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keepNext/>
        <w:tabs>
          <w:tab w:val="left" w:pos="0" w:leader="none"/>
        </w:tabs>
        <w:spacing w:after="0" w:line="240" w:lineRule="auto"/>
        <w:ind w:left="-108" w:right="-108"/>
        <w:jc w:val="right"/>
        <w:outlineLvl w:val="5"/>
        <w:rPr>
          <w:rFonts w:ascii="Times New Roman" w:hAnsi="Times New Roman" w:cs="Times New Roman" w:eastAsia="Times New Roman"/>
          <w:b/>
          <w:sz w:val="24"/>
          <w:szCs w:val="20"/>
          <w:lang w:eastAsia="ar-SA"/>
        </w:rPr>
      </w:pPr>
      <w:r>
        <w:rPr>
          <w:rFonts w:ascii="Times New Roman" w:hAnsi="Times New Roman" w:cs="Times New Roman" w:eastAsia="Times New Roman"/>
          <w:b/>
          <w:sz w:val="24"/>
          <w:szCs w:val="20"/>
          <w:lang w:eastAsia="ar-SA"/>
        </w:rPr>
        <w:t xml:space="preserve">Утверждаю:</w:t>
      </w:r>
    </w:p>
    <w:p>
      <w:pPr>
        <w:keepNext/>
        <w:tabs>
          <w:tab w:val="left" w:pos="0" w:leader="none"/>
        </w:tabs>
        <w:spacing w:after="0" w:line="240" w:lineRule="auto"/>
        <w:ind w:left="-108" w:right="-108"/>
        <w:jc w:val="right"/>
        <w:outlineLvl w:val="5"/>
        <w:rPr>
          <w:rFonts w:ascii="Times New Roman" w:hAnsi="Times New Roman" w:cs="Times New Roman" w:eastAsia="Times New Roman"/>
          <w:b/>
          <w:sz w:val="24"/>
          <w:szCs w:val="20"/>
          <w:lang w:eastAsia="ar-SA"/>
        </w:rPr>
      </w:pPr>
      <w:r>
        <w:rPr>
          <w:rFonts w:ascii="Times New Roman" w:hAnsi="Times New Roman" w:cs="Times New Roman" w:eastAsia="Times New Roman"/>
          <w:b/>
          <w:sz w:val="24"/>
          <w:szCs w:val="20"/>
          <w:lang w:eastAsia="ar-SA"/>
        </w:rPr>
        <w:t xml:space="preserve">Директор МБУ ДК «Узморский»</w:t>
      </w:r>
    </w:p>
    <w:p>
      <w:pPr>
        <w:keepNext/>
        <w:tabs>
          <w:tab w:val="left" w:pos="0" w:leader="none"/>
        </w:tabs>
        <w:spacing w:after="0" w:line="240" w:lineRule="auto"/>
        <w:ind w:left="-108" w:right="-108"/>
        <w:jc w:val="right"/>
        <w:outlineLvl w:val="5"/>
        <w:rPr>
          <w:rFonts w:ascii="Times New Roman" w:hAnsi="Times New Roman" w:cs="Times New Roman" w:eastAsia="Times New Roman"/>
          <w:b/>
          <w:sz w:val="24"/>
          <w:szCs w:val="20"/>
          <w:lang w:eastAsia="ar-SA"/>
        </w:rPr>
      </w:pPr>
      <w:r>
        <w:rPr>
          <w:rFonts w:ascii="Times New Roman" w:hAnsi="Times New Roman" w:cs="Times New Roman" w:eastAsia="Times New Roman"/>
          <w:b/>
          <w:sz w:val="24"/>
          <w:szCs w:val="20"/>
          <w:lang w:eastAsia="ar-SA"/>
        </w:rPr>
        <w:t xml:space="preserve">А.А. Рубцова</w:t>
      </w:r>
    </w:p>
    <w:p>
      <w:pPr>
        <w:keepNext/>
        <w:tabs>
          <w:tab w:val="left" w:pos="0" w:leader="none"/>
        </w:tabs>
        <w:spacing w:after="0" w:line="240" w:lineRule="auto"/>
        <w:ind w:left="-108" w:right="-108"/>
        <w:jc w:val="right"/>
        <w:outlineLvl w:val="5"/>
        <w:rPr>
          <w:rFonts w:ascii="Times New Roman" w:hAnsi="Times New Roman" w:cs="Times New Roman" w:eastAsia="Times New Roman"/>
          <w:b/>
          <w:sz w:val="24"/>
          <w:szCs w:val="20"/>
          <w:lang w:eastAsia="ar-SA"/>
        </w:rPr>
      </w:pPr>
      <w:r>
        <w:rPr>
          <w:rFonts w:ascii="Times New Roman" w:hAnsi="Times New Roman" w:cs="Times New Roman" w:eastAsia="Times New Roman"/>
          <w:b/>
          <w:sz w:val="24"/>
          <w:szCs w:val="20"/>
          <w:lang w:eastAsia="ar-SA"/>
        </w:rPr>
      </w:r>
    </w:p>
    <w:p>
      <w:pPr>
        <w:keepNext/>
        <w:tabs>
          <w:tab w:val="left" w:pos="0" w:leader="none"/>
        </w:tabs>
        <w:spacing w:after="0" w:line="240" w:lineRule="auto"/>
        <w:ind w:left="-108" w:right="-108"/>
        <w:jc w:val="center"/>
        <w:outlineLvl w:val="5"/>
        <w:rPr>
          <w:rFonts w:ascii="Times New Roman" w:hAnsi="Times New Roman" w:cs="Times New Roman" w:eastAsia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 w:eastAsia="Times New Roman"/>
          <w:b/>
          <w:sz w:val="28"/>
          <w:szCs w:val="28"/>
          <w:lang w:eastAsia="ar-SA"/>
        </w:rPr>
      </w:r>
    </w:p>
    <w:p>
      <w:pPr>
        <w:keepNext/>
        <w:tabs>
          <w:tab w:val="left" w:pos="0" w:leader="none"/>
        </w:tabs>
        <w:spacing w:after="0" w:line="240" w:lineRule="auto"/>
        <w:ind w:left="-108" w:right="-108"/>
        <w:jc w:val="center"/>
        <w:outlineLvl w:val="5"/>
        <w:rPr>
          <w:rFonts w:ascii="Times New Roman" w:hAnsi="Times New Roman" w:cs="Times New Roman" w:eastAsia="Times New Roman"/>
          <w:b/>
          <w:sz w:val="32"/>
          <w:szCs w:val="28"/>
        </w:rPr>
      </w:pPr>
      <w:r>
        <w:rPr>
          <w:rFonts w:ascii="Times New Roman" w:hAnsi="Times New Roman" w:cs="Times New Roman" w:eastAsia="Times New Roman"/>
          <w:b/>
          <w:sz w:val="32"/>
          <w:szCs w:val="28"/>
          <w:lang w:eastAsia="ar-SA"/>
        </w:rPr>
        <w:t xml:space="preserve">План работы  МБУ ДК «Узморский» и филиалы      на </w:t>
      </w:r>
      <w:r>
        <w:rPr>
          <w:rFonts w:ascii="Times New Roman" w:hAnsi="Times New Roman" w:cs="Times New Roman" w:eastAsia="Times New Roman"/>
          <w:b/>
          <w:sz w:val="32"/>
          <w:szCs w:val="28"/>
          <w:lang w:eastAsia="ar-SA"/>
        </w:rPr>
        <w:t xml:space="preserve">ноябрь</w:t>
      </w:r>
      <w:r>
        <w:rPr>
          <w:rFonts w:ascii="Times New Roman" w:hAnsi="Times New Roman" w:cs="Times New Roman" w:eastAsia="Times New Roman"/>
          <w:b/>
          <w:sz w:val="32"/>
          <w:szCs w:val="28"/>
          <w:lang w:eastAsia="ar-SA"/>
        </w:rPr>
        <w:t xml:space="preserve"> </w:t>
      </w:r>
      <w:r>
        <w:rPr>
          <w:rFonts w:ascii="Times New Roman" w:hAnsi="Times New Roman" w:cs="Times New Roman" w:eastAsia="Times New Roman"/>
          <w:b/>
          <w:sz w:val="32"/>
          <w:szCs w:val="28"/>
          <w:lang w:eastAsia="ar-SA"/>
        </w:rPr>
        <w:t xml:space="preserve">2022г.</w:t>
      </w:r>
      <w:r>
        <w:rPr>
          <w:sz w:val="32"/>
        </w:rPr>
      </w:r>
    </w:p>
    <w:p>
      <w:pPr>
        <w:keepNext/>
        <w:tabs>
          <w:tab w:val="left" w:pos="0" w:leader="none"/>
        </w:tabs>
        <w:spacing w:after="0" w:line="240" w:lineRule="auto"/>
        <w:ind w:left="-108" w:right="-108"/>
        <w:outlineLvl w:val="5"/>
        <w:rPr>
          <w:rFonts w:ascii="Times New Roman" w:hAnsi="Times New Roman" w:cs="Times New Roman" w:eastAsia="Times New Roman"/>
          <w:sz w:val="24"/>
          <w:szCs w:val="20"/>
          <w:lang w:eastAsia="ar-SA"/>
        </w:rPr>
      </w:pPr>
      <w:r>
        <w:rPr>
          <w:rFonts w:ascii="Times New Roman" w:hAnsi="Times New Roman" w:cs="Times New Roman" w:eastAsia="Times New Roman"/>
          <w:sz w:val="24"/>
          <w:szCs w:val="20"/>
          <w:lang w:eastAsia="ar-SA"/>
        </w:rPr>
      </w:r>
    </w:p>
    <w:tbl>
      <w:tblPr>
        <w:tblW w:w="14732" w:type="dxa"/>
        <w:jc w:val="center"/>
        <w:tblLook w:val="04A0" w:firstRow="1" w:lastRow="0" w:firstColumn="1" w:lastColumn="0" w:noHBand="0" w:noVBand="1"/>
      </w:tblPr>
      <w:tblGrid>
        <w:gridCol w:w="510"/>
        <w:gridCol w:w="8"/>
        <w:gridCol w:w="1476"/>
        <w:gridCol w:w="28"/>
        <w:gridCol w:w="1546"/>
        <w:gridCol w:w="3659"/>
        <w:gridCol w:w="3027"/>
        <w:gridCol w:w="7"/>
        <w:gridCol w:w="2719"/>
        <w:gridCol w:w="7"/>
        <w:gridCol w:w="1745"/>
      </w:tblGrid>
      <w:tr>
        <w:trPr>
          <w:cantSplit/>
          <w:jc w:val="center"/>
          <w:trHeight w:val="669"/>
          <w:tblHeader/>
        </w:trPr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keepNext/>
              <w:tabs>
                <w:tab w:val="left" w:pos="0" w:leader="none"/>
              </w:tabs>
              <w:spacing w:after="0" w:line="240" w:lineRule="auto"/>
              <w:ind w:left="-108" w:right="-108"/>
              <w:jc w:val="center"/>
              <w:outlineLvl w:val="5"/>
              <w:rPr>
                <w:rFonts w:ascii="Times New Roman" w:hAnsi="Times New Roman" w:cs="Times New Roman" w:eastAsia="Times New Roman"/>
                <w:b/>
                <w:bCs/>
                <w:sz w:val="26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 w:val="26"/>
                <w:szCs w:val="24"/>
                <w:lang w:eastAsia="ar-SA"/>
              </w:rPr>
              <w:t xml:space="preserve">№</w:t>
            </w:r>
            <w:r>
              <w:rPr>
                <w:sz w:val="26"/>
              </w:rPr>
            </w:r>
          </w:p>
          <w:p>
            <w:pPr>
              <w:keepNext/>
              <w:tabs>
                <w:tab w:val="left" w:pos="0" w:leader="none"/>
              </w:tabs>
              <w:spacing w:after="0" w:line="240" w:lineRule="auto"/>
              <w:ind w:left="-108" w:right="-108"/>
              <w:jc w:val="center"/>
              <w:outlineLvl w:val="5"/>
              <w:rPr>
                <w:rFonts w:ascii="Times New Roman" w:hAnsi="Times New Roman" w:cs="Times New Roman" w:eastAsia="Times New Roman"/>
                <w:b/>
                <w:bCs/>
                <w:sz w:val="26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 w:val="26"/>
                <w:szCs w:val="24"/>
                <w:lang w:eastAsia="ar-SA"/>
              </w:rPr>
              <w:t xml:space="preserve">п/п</w:t>
            </w:r>
            <w:r>
              <w:rPr>
                <w:sz w:val="26"/>
              </w:rPr>
            </w:r>
          </w:p>
        </w:tc>
        <w:tc>
          <w:tcPr>
            <w:tcW w:w="149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keepNext/>
              <w:tabs>
                <w:tab w:val="left" w:pos="0" w:leader="none"/>
              </w:tabs>
              <w:spacing w:after="0" w:line="240" w:lineRule="auto"/>
              <w:ind w:left="-108" w:right="-108"/>
              <w:jc w:val="center"/>
              <w:outlineLvl w:val="5"/>
              <w:rPr>
                <w:rFonts w:ascii="Times New Roman" w:hAnsi="Times New Roman" w:cs="Times New Roman" w:eastAsia="Times New Roman"/>
                <w:b/>
                <w:bCs/>
                <w:sz w:val="26"/>
                <w:szCs w:val="32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 w:val="26"/>
                <w:szCs w:val="32"/>
                <w:lang w:eastAsia="ar-SA"/>
              </w:rPr>
              <w:t xml:space="preserve">Дата</w:t>
            </w:r>
            <w:r>
              <w:rPr>
                <w:sz w:val="26"/>
              </w:rPr>
            </w:r>
          </w:p>
        </w:tc>
        <w:tc>
          <w:tcPr>
            <w:tcW w:w="1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keepNext/>
              <w:tabs>
                <w:tab w:val="left" w:pos="0" w:leader="none"/>
              </w:tabs>
              <w:spacing w:after="0" w:line="240" w:lineRule="auto"/>
              <w:ind w:left="-108" w:right="-108"/>
              <w:jc w:val="center"/>
              <w:outlineLvl w:val="5"/>
              <w:rPr>
                <w:rFonts w:ascii="Times New Roman" w:hAnsi="Times New Roman" w:cs="Times New Roman" w:eastAsia="Times New Roman"/>
                <w:b/>
                <w:bCs/>
                <w:sz w:val="26"/>
                <w:szCs w:val="32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 w:val="26"/>
                <w:szCs w:val="32"/>
                <w:lang w:eastAsia="ar-SA"/>
              </w:rPr>
              <w:t xml:space="preserve">Время</w:t>
            </w:r>
            <w:r>
              <w:rPr>
                <w:sz w:val="26"/>
              </w:rPr>
            </w:r>
          </w:p>
        </w:tc>
        <w:tc>
          <w:tcPr>
            <w:tcW w:w="3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keepNext/>
              <w:tabs>
                <w:tab w:val="left" w:pos="0" w:leader="none"/>
              </w:tabs>
              <w:spacing w:after="0" w:line="240" w:lineRule="auto"/>
              <w:ind w:left="-108" w:right="-108"/>
              <w:jc w:val="center"/>
              <w:outlineLvl w:val="5"/>
              <w:rPr>
                <w:rFonts w:ascii="Times New Roman" w:hAnsi="Times New Roman" w:cs="Times New Roman" w:eastAsia="Times New Roman"/>
                <w:b/>
                <w:bCs/>
                <w:sz w:val="26"/>
                <w:szCs w:val="32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 w:val="26"/>
                <w:szCs w:val="32"/>
                <w:lang w:eastAsia="ar-SA"/>
              </w:rPr>
              <w:t xml:space="preserve">Наименование мероприятия</w:t>
            </w:r>
            <w:r>
              <w:rPr>
                <w:sz w:val="26"/>
              </w:rPr>
            </w:r>
          </w:p>
        </w:tc>
        <w:tc>
          <w:tcPr>
            <w:tcW w:w="30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keepNext/>
              <w:tabs>
                <w:tab w:val="left" w:pos="0" w:leader="none"/>
              </w:tabs>
              <w:spacing w:after="0" w:line="240" w:lineRule="auto"/>
              <w:ind w:left="-108" w:right="-108"/>
              <w:jc w:val="center"/>
              <w:outlineLvl w:val="5"/>
              <w:rPr>
                <w:rFonts w:ascii="Times New Roman" w:hAnsi="Times New Roman" w:cs="Times New Roman" w:eastAsia="Times New Roman"/>
                <w:b/>
                <w:bCs/>
                <w:sz w:val="26"/>
                <w:szCs w:val="32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 w:val="26"/>
                <w:szCs w:val="32"/>
                <w:lang w:eastAsia="ar-SA"/>
              </w:rPr>
              <w:t xml:space="preserve">Ответственный за выполнение</w:t>
            </w:r>
            <w:r>
              <w:rPr>
                <w:sz w:val="26"/>
              </w:rPr>
            </w:r>
          </w:p>
          <w:p>
            <w:pPr>
              <w:keepNext/>
              <w:tabs>
                <w:tab w:val="left" w:pos="0" w:leader="none"/>
              </w:tabs>
              <w:spacing w:after="0" w:line="240" w:lineRule="auto"/>
              <w:ind w:left="-108" w:right="-108"/>
              <w:jc w:val="center"/>
              <w:outlineLvl w:val="5"/>
              <w:rPr>
                <w:rFonts w:ascii="Times New Roman" w:hAnsi="Times New Roman" w:cs="Times New Roman" w:eastAsia="Times New Roman"/>
                <w:b/>
                <w:bCs/>
                <w:sz w:val="26"/>
                <w:szCs w:val="32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 w:val="26"/>
                <w:szCs w:val="32"/>
                <w:lang w:eastAsia="ar-SA"/>
              </w:rPr>
            </w:r>
            <w:r>
              <w:rPr>
                <w:sz w:val="26"/>
              </w:rPr>
            </w:r>
          </w:p>
        </w:tc>
        <w:tc>
          <w:tcPr>
            <w:tcW w:w="27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keepNext/>
              <w:tabs>
                <w:tab w:val="left" w:pos="0" w:leader="none"/>
              </w:tabs>
              <w:spacing w:after="0" w:line="240" w:lineRule="auto"/>
              <w:ind w:left="-108" w:right="-108"/>
              <w:jc w:val="center"/>
              <w:outlineLvl w:val="5"/>
              <w:rPr>
                <w:rFonts w:ascii="Times New Roman" w:hAnsi="Times New Roman" w:cs="Times New Roman" w:eastAsia="Times New Roman"/>
                <w:b/>
                <w:bCs/>
                <w:sz w:val="26"/>
                <w:szCs w:val="32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 w:val="26"/>
                <w:szCs w:val="32"/>
                <w:lang w:eastAsia="ar-SA"/>
              </w:rPr>
              <w:t xml:space="preserve">Место проведения</w:t>
            </w:r>
            <w:r>
              <w:rPr>
                <w:sz w:val="26"/>
              </w:rPr>
            </w:r>
          </w:p>
        </w:tc>
        <w:tc>
          <w:tcPr>
            <w:tcW w:w="1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keepNext/>
              <w:tabs>
                <w:tab w:val="left" w:pos="0" w:leader="none"/>
              </w:tabs>
              <w:spacing w:after="0" w:line="240" w:lineRule="auto"/>
              <w:ind w:left="-108" w:right="-108"/>
              <w:jc w:val="center"/>
              <w:outlineLvl w:val="5"/>
              <w:rPr>
                <w:rFonts w:ascii="Times New Roman" w:hAnsi="Times New Roman" w:cs="Times New Roman" w:eastAsia="Times New Roman"/>
                <w:b/>
                <w:bCs/>
                <w:sz w:val="26"/>
                <w:szCs w:val="32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 w:val="26"/>
                <w:szCs w:val="32"/>
                <w:lang w:eastAsia="ar-SA"/>
              </w:rPr>
              <w:t xml:space="preserve">Количество участников</w:t>
            </w:r>
            <w:r>
              <w:rPr>
                <w:sz w:val="26"/>
              </w:rPr>
            </w:r>
          </w:p>
        </w:tc>
      </w:tr>
      <w:tr>
        <w:trPr>
          <w:cantSplit/>
          <w:jc w:val="center"/>
          <w:trHeight w:val="690"/>
          <w:tblHeader/>
        </w:trPr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keepNext/>
              <w:tabs>
                <w:tab w:val="left" w:pos="0" w:leader="none"/>
              </w:tabs>
              <w:spacing w:after="0" w:line="240" w:lineRule="auto"/>
              <w:ind w:left="-108" w:right="-108"/>
              <w:jc w:val="center"/>
              <w:outlineLvl w:val="5"/>
              <w:rPr>
                <w:rFonts w:ascii="Times New Roman" w:hAnsi="Times New Roman" w:cs="Times New Roman" w:eastAsia="Times New Roman"/>
                <w:sz w:val="26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1</w:t>
            </w:r>
            <w:r>
              <w:rPr>
                <w:sz w:val="26"/>
              </w:rPr>
            </w:r>
          </w:p>
        </w:tc>
        <w:tc>
          <w:tcPr>
            <w:tcW w:w="149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   </w:t>
            </w:r>
            <w:r>
              <w:rPr>
                <w:sz w:val="26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0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2.11.2022</w:t>
            </w:r>
            <w:r>
              <w:rPr>
                <w:sz w:val="26"/>
              </w:rPr>
            </w:r>
          </w:p>
        </w:tc>
        <w:tc>
          <w:tcPr>
            <w:tcW w:w="1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      </w:t>
            </w:r>
            <w:r>
              <w:rPr>
                <w:sz w:val="26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16:00</w:t>
            </w:r>
            <w:r>
              <w:rPr>
                <w:sz w:val="26"/>
              </w:rPr>
            </w:r>
          </w:p>
        </w:tc>
        <w:tc>
          <w:tcPr>
            <w:tcW w:w="3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Познавательная программа «Мы – граждане одной страны», посвященная Дню народного единства</w:t>
            </w:r>
            <w:r>
              <w:rPr>
                <w:sz w:val="26"/>
              </w:rPr>
            </w:r>
          </w:p>
        </w:tc>
        <w:tc>
          <w:tcPr>
            <w:tcW w:w="30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Алиева К.Н</w:t>
            </w:r>
            <w:r>
              <w:rPr>
                <w:sz w:val="26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Боргард Е.А</w:t>
            </w:r>
            <w:r>
              <w:rPr>
                <w:sz w:val="26"/>
              </w:rPr>
            </w:r>
          </w:p>
        </w:tc>
        <w:tc>
          <w:tcPr>
            <w:tcW w:w="27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В здании ДД «Терновский»</w:t>
            </w:r>
            <w:r>
              <w:rPr>
                <w:sz w:val="26"/>
              </w:rPr>
            </w:r>
          </w:p>
        </w:tc>
        <w:tc>
          <w:tcPr>
            <w:tcW w:w="1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15</w:t>
            </w:r>
            <w:r>
              <w:rPr>
                <w:sz w:val="26"/>
              </w:rPr>
            </w:r>
          </w:p>
        </w:tc>
      </w:tr>
      <w:tr>
        <w:trPr>
          <w:cantSplit/>
          <w:jc w:val="center"/>
          <w:trHeight w:val="690"/>
          <w:tblHeader/>
        </w:trPr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keepNext/>
              <w:tabs>
                <w:tab w:val="left" w:pos="0" w:leader="none"/>
              </w:tabs>
              <w:spacing w:after="0" w:line="240" w:lineRule="auto"/>
              <w:ind w:left="-108" w:right="-108"/>
              <w:jc w:val="center"/>
              <w:outlineLvl w:val="5"/>
              <w:rPr>
                <w:rFonts w:ascii="Times New Roman" w:hAnsi="Times New Roman" w:cs="Times New Roman" w:eastAsia="Times New Roman"/>
                <w:sz w:val="26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2</w:t>
            </w:r>
            <w:r>
              <w:rPr>
                <w:sz w:val="26"/>
              </w:rPr>
            </w:r>
          </w:p>
        </w:tc>
        <w:tc>
          <w:tcPr>
            <w:tcW w:w="149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r>
            <w:r>
              <w:rPr>
                <w:sz w:val="26"/>
              </w:rPr>
            </w:r>
          </w:p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  <w:lang w:val="en-US"/>
              </w:rPr>
              <w:t xml:space="preserve">04.11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.2022</w:t>
            </w:r>
            <w:r>
              <w:rPr>
                <w:sz w:val="26"/>
              </w:rPr>
            </w:r>
          </w:p>
        </w:tc>
        <w:tc>
          <w:tcPr>
            <w:tcW w:w="1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r>
            <w:r>
              <w:rPr>
                <w:sz w:val="26"/>
              </w:rPr>
            </w:r>
          </w:p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  15:00</w:t>
            </w:r>
            <w:r>
              <w:rPr>
                <w:sz w:val="26"/>
              </w:rPr>
            </w:r>
          </w:p>
        </w:tc>
        <w:tc>
          <w:tcPr>
            <w:tcW w:w="3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Отчетный концерт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посвященный дню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народного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единства</w:t>
            </w:r>
            <w:r>
              <w:rPr>
                <w:sz w:val="26"/>
              </w:rPr>
            </w:r>
          </w:p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«Единство народа!»</w:t>
            </w:r>
            <w:r>
              <w:rPr>
                <w:sz w:val="26"/>
              </w:rPr>
            </w:r>
          </w:p>
        </w:tc>
        <w:tc>
          <w:tcPr>
            <w:tcW w:w="30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keepNext/>
              <w:tabs>
                <w:tab w:val="left" w:pos="0" w:leader="none"/>
              </w:tabs>
              <w:spacing w:after="0" w:line="240" w:lineRule="auto"/>
              <w:ind w:left="-108" w:right="-108"/>
              <w:jc w:val="center"/>
              <w:outlineLvl w:val="5"/>
              <w:rPr>
                <w:rFonts w:ascii="Times New Roman" w:hAnsi="Times New Roman" w:cs="Times New Roman" w:eastAsia="Times New Roman"/>
                <w:sz w:val="26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 Директор МБУ ДК «Узморский»</w:t>
            </w:r>
            <w:r>
              <w:rPr>
                <w:sz w:val="26"/>
              </w:rPr>
            </w:r>
          </w:p>
          <w:p>
            <w:pPr>
              <w:keepNext/>
              <w:tabs>
                <w:tab w:val="left" w:pos="0" w:leader="none"/>
              </w:tabs>
              <w:spacing w:after="0" w:line="240" w:lineRule="auto"/>
              <w:ind w:left="-108" w:right="-108"/>
              <w:jc w:val="center"/>
              <w:outlineLvl w:val="5"/>
              <w:rPr>
                <w:rFonts w:ascii="Times New Roman" w:hAnsi="Times New Roman" w:cs="Times New Roman" w:eastAsia="Times New Roman"/>
                <w:sz w:val="26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А.А. Рубцова </w:t>
            </w:r>
            <w:r>
              <w:rPr>
                <w:sz w:val="26"/>
              </w:rPr>
            </w:r>
          </w:p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r>
            <w:r>
              <w:rPr>
                <w:sz w:val="26"/>
              </w:rPr>
            </w:r>
          </w:p>
        </w:tc>
        <w:tc>
          <w:tcPr>
            <w:tcW w:w="27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r>
            <w:r>
              <w:rPr>
                <w:sz w:val="26"/>
              </w:rPr>
            </w:r>
          </w:p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 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  <w:lang w:val="en-US"/>
              </w:rPr>
              <w:t xml:space="preserve">ДК"Узморский"</w:t>
            </w:r>
            <w:r>
              <w:rPr>
                <w:sz w:val="26"/>
              </w:rPr>
            </w:r>
          </w:p>
        </w:tc>
        <w:tc>
          <w:tcPr>
            <w:tcW w:w="1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  <w:lang w:val="en-US"/>
              </w:rPr>
              <w:t xml:space="preserve">  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 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  <w:lang w:val="en-US"/>
              </w:rPr>
              <w:t xml:space="preserve">  </w:t>
            </w:r>
            <w:r>
              <w:rPr>
                <w:sz w:val="26"/>
              </w:rPr>
            </w:r>
          </w:p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     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  <w:lang w:val="en-US"/>
              </w:rPr>
              <w:t xml:space="preserve">50</w:t>
            </w:r>
            <w:r>
              <w:rPr>
                <w:sz w:val="26"/>
              </w:rPr>
            </w:r>
          </w:p>
        </w:tc>
      </w:tr>
      <w:tr>
        <w:trPr>
          <w:cantSplit/>
          <w:jc w:val="center"/>
          <w:trHeight w:val="690"/>
          <w:tblHeader/>
        </w:trPr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keepNext/>
              <w:tabs>
                <w:tab w:val="left" w:pos="0" w:leader="none"/>
              </w:tabs>
              <w:spacing w:after="0" w:line="240" w:lineRule="auto"/>
              <w:ind w:left="-108" w:right="-108"/>
              <w:jc w:val="center"/>
              <w:outlineLvl w:val="5"/>
              <w:rPr>
                <w:rFonts w:ascii="Times New Roman" w:hAnsi="Times New Roman" w:cs="Times New Roman" w:eastAsia="Times New Roman"/>
                <w:sz w:val="26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3</w:t>
            </w:r>
            <w:r>
              <w:rPr>
                <w:sz w:val="26"/>
              </w:rPr>
            </w:r>
          </w:p>
        </w:tc>
        <w:tc>
          <w:tcPr>
            <w:tcW w:w="149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r>
            <w:r>
              <w:rPr>
                <w:sz w:val="26"/>
              </w:rPr>
            </w:r>
          </w:p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  <w:lang w:val="en-US"/>
              </w:rPr>
              <w:t xml:space="preserve">06.11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.2022</w:t>
            </w:r>
            <w:r>
              <w:rPr>
                <w:sz w:val="26"/>
              </w:rPr>
            </w:r>
          </w:p>
        </w:tc>
        <w:tc>
          <w:tcPr>
            <w:tcW w:w="1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 </w:t>
            </w:r>
            <w:r>
              <w:rPr>
                <w:sz w:val="26"/>
              </w:rPr>
            </w:r>
          </w:p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 15:00</w:t>
            </w:r>
            <w:r>
              <w:rPr>
                <w:sz w:val="26"/>
              </w:rPr>
            </w:r>
          </w:p>
        </w:tc>
        <w:tc>
          <w:tcPr>
            <w:tcW w:w="3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r>
            <w:r>
              <w:rPr>
                <w:sz w:val="26"/>
              </w:rPr>
            </w:r>
          </w:p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   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Игровая программа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«Путешествие АБВГДейки!»</w:t>
            </w:r>
            <w:r>
              <w:rPr>
                <w:sz w:val="26"/>
              </w:rPr>
            </w:r>
          </w:p>
        </w:tc>
        <w:tc>
          <w:tcPr>
            <w:tcW w:w="30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 </w:t>
            </w:r>
            <w:r>
              <w:rPr>
                <w:sz w:val="26"/>
              </w:rPr>
            </w:r>
          </w:p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Хвостионок М.М.</w:t>
            </w:r>
            <w:r>
              <w:rPr>
                <w:sz w:val="26"/>
              </w:rPr>
            </w:r>
          </w:p>
        </w:tc>
        <w:tc>
          <w:tcPr>
            <w:tcW w:w="27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     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МБУ ДК</w:t>
            </w:r>
            <w:r>
              <w:rPr>
                <w:sz w:val="26"/>
              </w:rPr>
            </w:r>
          </w:p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  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«Узморский» </w:t>
            </w:r>
            <w:r>
              <w:rPr>
                <w:sz w:val="26"/>
              </w:rPr>
            </w:r>
          </w:p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   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Парк отель</w:t>
            </w:r>
            <w:r>
              <w:rPr>
                <w:sz w:val="26"/>
              </w:rPr>
            </w:r>
          </w:p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   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«Покровск»</w:t>
            </w:r>
            <w:r>
              <w:rPr>
                <w:sz w:val="26"/>
              </w:rPr>
            </w:r>
          </w:p>
        </w:tc>
        <w:tc>
          <w:tcPr>
            <w:tcW w:w="1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    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</w:t>
            </w:r>
            <w:r>
              <w:rPr>
                <w:sz w:val="26"/>
              </w:rPr>
            </w:r>
          </w:p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    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50</w:t>
            </w:r>
            <w:r>
              <w:rPr>
                <w:sz w:val="26"/>
              </w:rPr>
            </w:r>
          </w:p>
        </w:tc>
      </w:tr>
      <w:tr>
        <w:trPr>
          <w:cantSplit/>
          <w:jc w:val="center"/>
          <w:trHeight w:val="690"/>
          <w:tblHeader/>
        </w:trPr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keepNext/>
              <w:tabs>
                <w:tab w:val="left" w:pos="0" w:leader="none"/>
              </w:tabs>
              <w:spacing w:after="0" w:line="240" w:lineRule="auto"/>
              <w:ind w:left="-108" w:right="-108"/>
              <w:jc w:val="center"/>
              <w:outlineLvl w:val="5"/>
              <w:rPr>
                <w:rFonts w:ascii="Times New Roman" w:hAnsi="Times New Roman" w:cs="Times New Roman" w:eastAsia="Times New Roman"/>
                <w:sz w:val="26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4</w:t>
            </w:r>
            <w:r>
              <w:rPr>
                <w:sz w:val="26"/>
              </w:rPr>
            </w:r>
          </w:p>
        </w:tc>
        <w:tc>
          <w:tcPr>
            <w:tcW w:w="149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keepNext/>
              <w:tabs>
                <w:tab w:val="left" w:pos="0" w:leader="none"/>
              </w:tabs>
              <w:spacing w:after="0" w:line="240" w:lineRule="auto"/>
              <w:ind w:left="-108" w:right="-108"/>
              <w:jc w:val="center"/>
              <w:outlineLvl w:val="5"/>
              <w:rPr>
                <w:rFonts w:ascii="Times New Roman" w:hAnsi="Times New Roman" w:cs="Times New Roman" w:eastAsia="Times New Roman"/>
                <w:sz w:val="26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06.11.2022</w:t>
            </w:r>
            <w:r>
              <w:rPr>
                <w:sz w:val="26"/>
              </w:rPr>
            </w:r>
          </w:p>
        </w:tc>
        <w:tc>
          <w:tcPr>
            <w:tcW w:w="1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keepNext/>
              <w:tabs>
                <w:tab w:val="left" w:pos="0" w:leader="none"/>
              </w:tabs>
              <w:spacing w:after="0" w:line="240" w:lineRule="auto"/>
              <w:ind w:left="-108" w:right="-108"/>
              <w:jc w:val="center"/>
              <w:outlineLvl w:val="5"/>
              <w:rPr>
                <w:rFonts w:ascii="Times New Roman" w:hAnsi="Times New Roman" w:cs="Times New Roman" w:eastAsia="Times New Roman"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 w:eastAsia="Times New Roman"/>
                <w:bCs/>
                <w:sz w:val="26"/>
                <w:szCs w:val="28"/>
                <w:lang w:eastAsia="ar-SA"/>
              </w:rPr>
              <w:t xml:space="preserve">16:00-18:00</w:t>
            </w:r>
            <w:r>
              <w:rPr>
                <w:sz w:val="26"/>
              </w:rPr>
            </w:r>
          </w:p>
        </w:tc>
        <w:tc>
          <w:tcPr>
            <w:tcW w:w="3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keepNext/>
              <w:tabs>
                <w:tab w:val="left" w:pos="0" w:leader="none"/>
              </w:tabs>
              <w:spacing w:after="0" w:line="240" w:lineRule="auto"/>
              <w:ind w:left="-108" w:right="-108"/>
              <w:jc w:val="center"/>
              <w:outlineLvl w:val="5"/>
              <w:rPr>
                <w:rFonts w:ascii="Times New Roman" w:hAnsi="Times New Roman" w:cs="Times New Roman" w:eastAsia="Times New Roman"/>
                <w:sz w:val="26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Детская дискотека</w:t>
            </w:r>
            <w:r>
              <w:rPr>
                <w:sz w:val="26"/>
              </w:rPr>
            </w:r>
          </w:p>
        </w:tc>
        <w:tc>
          <w:tcPr>
            <w:tcW w:w="30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Алиева К.Н</w:t>
            </w:r>
            <w:r>
              <w:rPr>
                <w:sz w:val="26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Боргард Е.А</w:t>
            </w:r>
            <w:r>
              <w:rPr>
                <w:sz w:val="26"/>
              </w:rPr>
            </w:r>
          </w:p>
        </w:tc>
        <w:tc>
          <w:tcPr>
            <w:tcW w:w="27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В здании ДД «Терновский»</w:t>
            </w:r>
            <w:r>
              <w:rPr>
                <w:sz w:val="26"/>
              </w:rPr>
            </w:r>
          </w:p>
        </w:tc>
        <w:tc>
          <w:tcPr>
            <w:tcW w:w="1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keepNext/>
              <w:tabs>
                <w:tab w:val="left" w:pos="0" w:leader="none"/>
              </w:tabs>
              <w:spacing w:after="0" w:line="240" w:lineRule="auto"/>
              <w:ind w:left="-108" w:right="-108"/>
              <w:jc w:val="center"/>
              <w:outlineLvl w:val="5"/>
              <w:rPr>
                <w:rFonts w:ascii="Times New Roman" w:hAnsi="Times New Roman" w:cs="Times New Roman" w:eastAsia="Times New Roman"/>
                <w:sz w:val="26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40</w:t>
            </w:r>
            <w:r>
              <w:rPr>
                <w:sz w:val="26"/>
              </w:rPr>
            </w:r>
          </w:p>
        </w:tc>
      </w:tr>
      <w:tr>
        <w:trPr>
          <w:cantSplit/>
          <w:jc w:val="center"/>
          <w:trHeight w:val="690"/>
          <w:tblHeader/>
        </w:trPr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keepNext/>
              <w:tabs>
                <w:tab w:val="left" w:pos="0" w:leader="none"/>
              </w:tabs>
              <w:spacing w:after="0" w:line="240" w:lineRule="auto"/>
              <w:ind w:left="-108" w:right="-108"/>
              <w:jc w:val="center"/>
              <w:outlineLvl w:val="5"/>
              <w:rPr>
                <w:rFonts w:ascii="Times New Roman" w:hAnsi="Times New Roman" w:cs="Times New Roman" w:eastAsia="Times New Roman"/>
                <w:sz w:val="26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5</w:t>
            </w:r>
            <w:r>
              <w:rPr>
                <w:sz w:val="26"/>
              </w:rPr>
            </w:r>
          </w:p>
        </w:tc>
        <w:tc>
          <w:tcPr>
            <w:tcW w:w="149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</w:r>
            <w:r>
              <w:rPr>
                <w:sz w:val="26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</w:r>
            <w:r>
              <w:rPr>
                <w:sz w:val="26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9.11.2022</w:t>
            </w:r>
            <w:r>
              <w:rPr>
                <w:sz w:val="26"/>
              </w:rPr>
            </w:r>
          </w:p>
        </w:tc>
        <w:tc>
          <w:tcPr>
            <w:tcW w:w="1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</w:r>
            <w:r>
              <w:rPr>
                <w:sz w:val="26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</w:r>
            <w:r>
              <w:rPr>
                <w:sz w:val="26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16.00</w:t>
            </w:r>
            <w:r>
              <w:rPr>
                <w:sz w:val="26"/>
              </w:rPr>
            </w:r>
          </w:p>
        </w:tc>
        <w:tc>
          <w:tcPr>
            <w:tcW w:w="3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Открытие патриотической выставки «Армия – доблесть России», посвященной Всероссийскому дню призывника. </w:t>
            </w:r>
            <w:r>
              <w:rPr>
                <w:sz w:val="26"/>
              </w:rPr>
            </w:r>
          </w:p>
        </w:tc>
        <w:tc>
          <w:tcPr>
            <w:tcW w:w="30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Алиева К.Н</w:t>
            </w:r>
            <w:r>
              <w:rPr>
                <w:sz w:val="26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Боргард Е.А</w:t>
            </w:r>
            <w:r>
              <w:rPr>
                <w:sz w:val="26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Соколова Н.Н</w:t>
            </w:r>
            <w:r>
              <w:rPr>
                <w:sz w:val="26"/>
              </w:rPr>
            </w:r>
          </w:p>
        </w:tc>
        <w:tc>
          <w:tcPr>
            <w:tcW w:w="27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</w:r>
            <w:r>
              <w:rPr>
                <w:sz w:val="26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В здании ДД «Терновский»</w:t>
            </w:r>
            <w:r>
              <w:rPr>
                <w:sz w:val="26"/>
              </w:rPr>
            </w:r>
          </w:p>
        </w:tc>
        <w:tc>
          <w:tcPr>
            <w:tcW w:w="1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</w:r>
            <w:r>
              <w:rPr>
                <w:sz w:val="26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</w:r>
            <w:r>
              <w:rPr>
                <w:sz w:val="26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10</w:t>
            </w:r>
            <w:r>
              <w:rPr>
                <w:sz w:val="26"/>
              </w:rPr>
            </w:r>
          </w:p>
        </w:tc>
      </w:tr>
      <w:tr>
        <w:trPr>
          <w:cantSplit/>
          <w:jc w:val="center"/>
          <w:trHeight w:val="690"/>
          <w:tblHeader/>
        </w:trPr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keepNext/>
              <w:tabs>
                <w:tab w:val="left" w:pos="0" w:leader="none"/>
              </w:tabs>
              <w:spacing w:after="0" w:line="240" w:lineRule="auto"/>
              <w:ind w:left="-108" w:right="-108"/>
              <w:jc w:val="center"/>
              <w:outlineLvl w:val="5"/>
              <w:rPr>
                <w:rFonts w:ascii="Times New Roman" w:hAnsi="Times New Roman" w:cs="Times New Roman" w:eastAsia="Times New Roman"/>
                <w:sz w:val="26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6</w:t>
            </w:r>
            <w:r>
              <w:rPr>
                <w:sz w:val="26"/>
              </w:rPr>
            </w:r>
          </w:p>
        </w:tc>
        <w:tc>
          <w:tcPr>
            <w:tcW w:w="149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  <w:lang w:val="en-US"/>
              </w:rPr>
              <w:t xml:space="preserve">10.11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.2022</w:t>
            </w:r>
            <w:r>
              <w:rPr>
                <w:sz w:val="26"/>
              </w:rPr>
            </w:r>
          </w:p>
        </w:tc>
        <w:tc>
          <w:tcPr>
            <w:tcW w:w="1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   13:00</w:t>
            </w:r>
            <w:r>
              <w:rPr>
                <w:sz w:val="26"/>
              </w:rPr>
            </w:r>
          </w:p>
        </w:tc>
        <w:tc>
          <w:tcPr>
            <w:tcW w:w="3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Игровая программа по ПДД "В гостях у зебры"</w:t>
            </w:r>
            <w:r>
              <w:rPr>
                <w:sz w:val="26"/>
              </w:rPr>
            </w:r>
          </w:p>
        </w:tc>
        <w:tc>
          <w:tcPr>
            <w:tcW w:w="30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  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  <w:lang w:val="en-US"/>
              </w:rPr>
              <w:t xml:space="preserve">Семенычева Н.Л.</w:t>
            </w:r>
            <w:r>
              <w:rPr>
                <w:sz w:val="26"/>
              </w:rPr>
            </w:r>
          </w:p>
        </w:tc>
        <w:tc>
          <w:tcPr>
            <w:tcW w:w="27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  <w:lang w:val="en-US"/>
              </w:rPr>
              <w:t xml:space="preserve">ДК "Узморский"</w:t>
            </w:r>
            <w:r>
              <w:rPr>
                <w:sz w:val="26"/>
              </w:rPr>
            </w:r>
          </w:p>
        </w:tc>
        <w:tc>
          <w:tcPr>
            <w:tcW w:w="1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  <w:lang w:val="en-US"/>
              </w:rPr>
              <w:t xml:space="preserve">     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  <w:lang w:val="en-US"/>
              </w:rPr>
              <w:t xml:space="preserve">30</w:t>
            </w:r>
            <w:r>
              <w:rPr>
                <w:sz w:val="26"/>
              </w:rPr>
            </w:r>
          </w:p>
        </w:tc>
      </w:tr>
      <w:tr>
        <w:trPr>
          <w:cantSplit/>
          <w:jc w:val="center"/>
          <w:trHeight w:val="690"/>
          <w:tblHeader/>
        </w:trPr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keepNext/>
              <w:tabs>
                <w:tab w:val="left" w:pos="0" w:leader="none"/>
              </w:tabs>
              <w:spacing w:after="0" w:line="240" w:lineRule="auto"/>
              <w:ind w:left="-108" w:right="-108"/>
              <w:jc w:val="center"/>
              <w:outlineLvl w:val="5"/>
              <w:rPr>
                <w:rFonts w:ascii="Times New Roman" w:hAnsi="Times New Roman" w:cs="Times New Roman" w:eastAsia="Times New Roman"/>
                <w:sz w:val="26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7</w:t>
            </w:r>
            <w:r>
              <w:rPr>
                <w:sz w:val="26"/>
              </w:rPr>
            </w:r>
          </w:p>
        </w:tc>
        <w:tc>
          <w:tcPr>
            <w:tcW w:w="149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</w:r>
            <w:r>
              <w:rPr>
                <w:sz w:val="26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12.11.2022 </w:t>
            </w:r>
            <w:r>
              <w:rPr>
                <w:sz w:val="26"/>
              </w:rPr>
            </w:r>
          </w:p>
        </w:tc>
        <w:tc>
          <w:tcPr>
            <w:tcW w:w="1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</w:r>
            <w:r>
              <w:rPr>
                <w:sz w:val="26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20:00</w:t>
            </w:r>
            <w:r>
              <w:rPr>
                <w:sz w:val="26"/>
              </w:rPr>
            </w:r>
          </w:p>
        </w:tc>
        <w:tc>
          <w:tcPr>
            <w:tcW w:w="3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</w:r>
            <w:r>
              <w:rPr>
                <w:sz w:val="26"/>
              </w:rPr>
            </w:r>
          </w:p>
          <w:p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Молодежная дискотека </w:t>
            </w:r>
            <w:r>
              <w:rPr>
                <w:sz w:val="26"/>
              </w:rPr>
            </w:r>
          </w:p>
        </w:tc>
        <w:tc>
          <w:tcPr>
            <w:tcW w:w="30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Алиева К.Н</w:t>
            </w:r>
            <w:r>
              <w:rPr>
                <w:sz w:val="26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Соколова Н.Н</w:t>
            </w:r>
            <w:r>
              <w:rPr>
                <w:sz w:val="26"/>
              </w:rPr>
            </w:r>
          </w:p>
        </w:tc>
        <w:tc>
          <w:tcPr>
            <w:tcW w:w="27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В здании ДД «Терновский»</w:t>
            </w:r>
            <w:r>
              <w:rPr>
                <w:sz w:val="26"/>
              </w:rPr>
            </w:r>
          </w:p>
        </w:tc>
        <w:tc>
          <w:tcPr>
            <w:tcW w:w="1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30</w:t>
            </w:r>
            <w:r>
              <w:rPr>
                <w:sz w:val="26"/>
              </w:rPr>
            </w:r>
          </w:p>
        </w:tc>
      </w:tr>
      <w:tr>
        <w:trPr>
          <w:cantSplit/>
          <w:jc w:val="center"/>
          <w:trHeight w:val="690"/>
          <w:tblHeader/>
        </w:trPr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keepNext/>
              <w:tabs>
                <w:tab w:val="left" w:pos="0" w:leader="none"/>
              </w:tabs>
              <w:spacing w:after="0" w:line="240" w:lineRule="auto"/>
              <w:ind w:left="-108" w:right="-108"/>
              <w:jc w:val="center"/>
              <w:outlineLvl w:val="5"/>
              <w:rPr>
                <w:rFonts w:ascii="Times New Roman" w:hAnsi="Times New Roman" w:cs="Times New Roman" w:eastAsia="Times New Roman"/>
                <w:sz w:val="26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8</w:t>
            </w:r>
            <w:r>
              <w:rPr>
                <w:sz w:val="26"/>
              </w:rPr>
            </w:r>
          </w:p>
        </w:tc>
        <w:tc>
          <w:tcPr>
            <w:tcW w:w="149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r>
            <w:r>
              <w:rPr>
                <w:sz w:val="26"/>
              </w:rPr>
            </w:r>
          </w:p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  <w:lang w:val="en-US"/>
              </w:rPr>
              <w:t xml:space="preserve">13.11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.2022</w:t>
            </w:r>
            <w:r>
              <w:rPr>
                <w:sz w:val="26"/>
              </w:rPr>
            </w:r>
          </w:p>
        </w:tc>
        <w:tc>
          <w:tcPr>
            <w:tcW w:w="1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bCs/>
                <w:sz w:val="26"/>
                <w:szCs w:val="28"/>
                <w:lang w:eastAsia="ar-SA"/>
              </w:rPr>
              <w:t xml:space="preserve">17:00-18:00</w:t>
            </w:r>
            <w:r>
              <w:rPr>
                <w:sz w:val="26"/>
              </w:rPr>
            </w:r>
          </w:p>
        </w:tc>
        <w:tc>
          <w:tcPr>
            <w:tcW w:w="3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sz w:val="26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           </w:t>
            </w:r>
            <w:r>
              <w:rPr>
                <w:sz w:val="26"/>
              </w:rPr>
            </w:r>
          </w:p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        </w:t>
            </w: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 Детская дискотека</w:t>
            </w:r>
            <w:r>
              <w:rPr>
                <w:sz w:val="26"/>
              </w:rPr>
            </w:r>
          </w:p>
        </w:tc>
        <w:tc>
          <w:tcPr>
            <w:tcW w:w="30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      </w:t>
            </w: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Толстова О.А.</w:t>
            </w:r>
            <w:r>
              <w:rPr>
                <w:sz w:val="26"/>
              </w:rPr>
            </w:r>
          </w:p>
        </w:tc>
        <w:tc>
          <w:tcPr>
            <w:tcW w:w="27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ДК «Узморский»</w:t>
            </w:r>
            <w:r>
              <w:rPr>
                <w:sz w:val="26"/>
              </w:rPr>
            </w:r>
          </w:p>
        </w:tc>
        <w:tc>
          <w:tcPr>
            <w:tcW w:w="1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keepNext/>
              <w:tabs>
                <w:tab w:val="left" w:pos="0" w:leader="none"/>
              </w:tabs>
              <w:spacing w:after="0" w:line="240" w:lineRule="auto"/>
              <w:ind w:left="-108" w:right="-108"/>
              <w:jc w:val="center"/>
              <w:outlineLvl w:val="5"/>
              <w:rPr>
                <w:rFonts w:ascii="Times New Roman" w:hAnsi="Times New Roman" w:cs="Times New Roman" w:eastAsia="Times New Roman"/>
                <w:sz w:val="26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30</w:t>
            </w:r>
            <w:r>
              <w:rPr>
                <w:sz w:val="26"/>
              </w:rPr>
            </w:r>
          </w:p>
        </w:tc>
      </w:tr>
      <w:tr>
        <w:trPr>
          <w:cantSplit/>
          <w:jc w:val="center"/>
          <w:trHeight w:val="771"/>
          <w:tblHeader/>
        </w:trPr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keepNext/>
              <w:tabs>
                <w:tab w:val="left" w:pos="0" w:leader="none"/>
              </w:tabs>
              <w:spacing w:after="0" w:line="240" w:lineRule="auto"/>
              <w:ind w:left="-108" w:right="-108"/>
              <w:jc w:val="center"/>
              <w:outlineLvl w:val="5"/>
              <w:rPr>
                <w:rFonts w:ascii="Times New Roman" w:hAnsi="Times New Roman" w:cs="Times New Roman" w:eastAsia="Times New Roman"/>
                <w:sz w:val="26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9</w:t>
            </w:r>
            <w:r>
              <w:rPr>
                <w:sz w:val="26"/>
              </w:rPr>
            </w:r>
          </w:p>
        </w:tc>
        <w:tc>
          <w:tcPr>
            <w:tcW w:w="149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keepNext/>
              <w:tabs>
                <w:tab w:val="left" w:pos="0" w:leader="none"/>
              </w:tabs>
              <w:spacing w:after="0" w:line="240" w:lineRule="auto"/>
              <w:ind w:left="-108" w:right="-108"/>
              <w:jc w:val="center"/>
              <w:outlineLvl w:val="5"/>
              <w:rPr>
                <w:rFonts w:ascii="Times New Roman" w:hAnsi="Times New Roman" w:cs="Times New Roman" w:eastAsia="Times New Roman"/>
                <w:sz w:val="26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13.11.2022</w:t>
            </w:r>
            <w:r>
              <w:rPr>
                <w:sz w:val="26"/>
              </w:rPr>
            </w:r>
          </w:p>
        </w:tc>
        <w:tc>
          <w:tcPr>
            <w:tcW w:w="1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keepNext/>
              <w:tabs>
                <w:tab w:val="left" w:pos="0" w:leader="none"/>
              </w:tabs>
              <w:spacing w:after="0" w:line="240" w:lineRule="auto"/>
              <w:ind w:left="-108" w:right="-108"/>
              <w:jc w:val="center"/>
              <w:outlineLvl w:val="5"/>
              <w:rPr>
                <w:rFonts w:ascii="Times New Roman" w:hAnsi="Times New Roman" w:cs="Times New Roman" w:eastAsia="Times New Roman"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 w:eastAsia="Times New Roman"/>
                <w:bCs/>
                <w:sz w:val="26"/>
                <w:szCs w:val="28"/>
                <w:lang w:eastAsia="ar-SA"/>
              </w:rPr>
              <w:t xml:space="preserve">17:00-18:00</w:t>
            </w:r>
            <w:r>
              <w:rPr>
                <w:sz w:val="26"/>
              </w:rPr>
            </w:r>
          </w:p>
        </w:tc>
        <w:tc>
          <w:tcPr>
            <w:tcW w:w="3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keepNext/>
              <w:tabs>
                <w:tab w:val="left" w:pos="0" w:leader="none"/>
              </w:tabs>
              <w:spacing w:after="0" w:line="240" w:lineRule="auto"/>
              <w:ind w:left="-108" w:right="-108"/>
              <w:jc w:val="center"/>
              <w:outlineLvl w:val="5"/>
              <w:rPr>
                <w:rFonts w:ascii="Times New Roman" w:hAnsi="Times New Roman" w:cs="Times New Roman" w:eastAsia="Times New Roman"/>
                <w:sz w:val="26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Детская дискотека</w:t>
            </w:r>
            <w:r>
              <w:rPr>
                <w:sz w:val="26"/>
              </w:rPr>
            </w:r>
          </w:p>
        </w:tc>
        <w:tc>
          <w:tcPr>
            <w:tcW w:w="30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Алиева К.Н</w:t>
            </w:r>
            <w:r>
              <w:rPr>
                <w:sz w:val="26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Боргард Е.А</w:t>
            </w:r>
            <w:r>
              <w:rPr>
                <w:sz w:val="26"/>
              </w:rPr>
            </w:r>
          </w:p>
        </w:tc>
        <w:tc>
          <w:tcPr>
            <w:tcW w:w="27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В здании ДД «Терновский»</w:t>
            </w:r>
            <w:r>
              <w:rPr>
                <w:sz w:val="26"/>
              </w:rPr>
            </w:r>
          </w:p>
        </w:tc>
        <w:tc>
          <w:tcPr>
            <w:tcW w:w="1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keepNext/>
              <w:tabs>
                <w:tab w:val="left" w:pos="0" w:leader="none"/>
              </w:tabs>
              <w:spacing w:after="0" w:line="240" w:lineRule="auto"/>
              <w:ind w:left="-108" w:right="-108"/>
              <w:jc w:val="center"/>
              <w:outlineLvl w:val="5"/>
              <w:rPr>
                <w:rFonts w:ascii="Times New Roman" w:hAnsi="Times New Roman" w:cs="Times New Roman" w:eastAsia="Times New Roman"/>
                <w:sz w:val="26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40</w:t>
            </w:r>
            <w:r>
              <w:rPr>
                <w:sz w:val="26"/>
              </w:rPr>
            </w:r>
          </w:p>
        </w:tc>
      </w:tr>
      <w:tr>
        <w:trPr>
          <w:cantSplit/>
          <w:jc w:val="center"/>
          <w:trHeight w:val="746"/>
          <w:tblHeader/>
        </w:trPr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keepNext/>
              <w:tabs>
                <w:tab w:val="left" w:pos="0" w:leader="none"/>
              </w:tabs>
              <w:spacing w:after="0" w:line="240" w:lineRule="auto"/>
              <w:ind w:left="-108" w:right="-108"/>
              <w:jc w:val="center"/>
              <w:outlineLvl w:val="5"/>
              <w:rPr>
                <w:rFonts w:ascii="Times New Roman" w:hAnsi="Times New Roman" w:cs="Times New Roman" w:eastAsia="Times New Roman"/>
                <w:sz w:val="26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10</w:t>
            </w:r>
            <w:r>
              <w:rPr>
                <w:sz w:val="26"/>
              </w:rPr>
            </w:r>
          </w:p>
        </w:tc>
        <w:tc>
          <w:tcPr>
            <w:tcW w:w="149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  <w:lang w:val="en-US"/>
              </w:rPr>
              <w:t xml:space="preserve">17.11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.2022</w:t>
            </w:r>
            <w:r>
              <w:rPr>
                <w:sz w:val="26"/>
              </w:rPr>
            </w:r>
          </w:p>
        </w:tc>
        <w:tc>
          <w:tcPr>
            <w:tcW w:w="1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  15:00</w:t>
            </w:r>
            <w:r>
              <w:rPr>
                <w:sz w:val="26"/>
              </w:rPr>
            </w:r>
          </w:p>
        </w:tc>
        <w:tc>
          <w:tcPr>
            <w:tcW w:w="3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Беседа "Наш мир без террора"</w:t>
            </w:r>
            <w:r>
              <w:rPr>
                <w:sz w:val="26"/>
              </w:rPr>
            </w:r>
          </w:p>
        </w:tc>
        <w:tc>
          <w:tcPr>
            <w:tcW w:w="30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 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Залесская С.А.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</w:t>
            </w:r>
            <w:r>
              <w:rPr>
                <w:sz w:val="26"/>
              </w:rPr>
            </w:r>
          </w:p>
        </w:tc>
        <w:tc>
          <w:tcPr>
            <w:tcW w:w="27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  <w:lang w:val="en-US"/>
              </w:rPr>
              <w:t xml:space="preserve">ДК "Узморский"</w:t>
            </w:r>
            <w:r>
              <w:rPr>
                <w:sz w:val="26"/>
              </w:rPr>
            </w:r>
          </w:p>
        </w:tc>
        <w:tc>
          <w:tcPr>
            <w:tcW w:w="1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      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  <w:lang w:val="en-US"/>
              </w:rPr>
              <w:t xml:space="preserve">30</w:t>
            </w:r>
            <w:r>
              <w:rPr>
                <w:sz w:val="26"/>
              </w:rPr>
            </w:r>
          </w:p>
        </w:tc>
      </w:tr>
      <w:tr>
        <w:trPr>
          <w:cantSplit/>
          <w:jc w:val="center"/>
          <w:trHeight w:val="746"/>
          <w:tblHeader/>
        </w:trPr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keepNext/>
              <w:tabs>
                <w:tab w:val="left" w:pos="0" w:leader="none"/>
              </w:tabs>
              <w:spacing w:after="0" w:line="240" w:lineRule="auto"/>
              <w:ind w:left="-108" w:right="-108"/>
              <w:jc w:val="center"/>
              <w:outlineLvl w:val="5"/>
              <w:rPr>
                <w:rFonts w:ascii="Times New Roman" w:hAnsi="Times New Roman" w:cs="Times New Roman" w:eastAsia="Times New Roman"/>
                <w:sz w:val="26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11</w:t>
            </w:r>
            <w:r>
              <w:rPr>
                <w:sz w:val="26"/>
              </w:rPr>
            </w:r>
          </w:p>
        </w:tc>
        <w:tc>
          <w:tcPr>
            <w:tcW w:w="149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  <w:lang w:val="en-US"/>
              </w:rPr>
              <w:t xml:space="preserve">16.11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.2022</w:t>
            </w:r>
            <w:r>
              <w:rPr>
                <w:sz w:val="26"/>
              </w:rPr>
            </w:r>
          </w:p>
        </w:tc>
        <w:tc>
          <w:tcPr>
            <w:tcW w:w="1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  16:00</w:t>
            </w:r>
            <w:r>
              <w:rPr>
                <w:sz w:val="26"/>
              </w:rPr>
            </w:r>
          </w:p>
        </w:tc>
        <w:tc>
          <w:tcPr>
            <w:tcW w:w="3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Мастер класс "Подарок для мамы"</w:t>
            </w:r>
            <w:r>
              <w:rPr>
                <w:sz w:val="26"/>
              </w:rPr>
            </w:r>
          </w:p>
        </w:tc>
        <w:tc>
          <w:tcPr>
            <w:tcW w:w="30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      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  <w:lang w:val="en-US"/>
              </w:rPr>
              <w:t xml:space="preserve">Ауст С.В.</w:t>
            </w:r>
            <w:r>
              <w:rPr>
                <w:sz w:val="26"/>
              </w:rPr>
            </w:r>
          </w:p>
        </w:tc>
        <w:tc>
          <w:tcPr>
            <w:tcW w:w="27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  <w:lang w:val="en-US"/>
              </w:rPr>
              <w:t xml:space="preserve">ДК "Узморский"</w:t>
            </w:r>
            <w:r>
              <w:rPr>
                <w:sz w:val="26"/>
              </w:rPr>
            </w:r>
          </w:p>
        </w:tc>
        <w:tc>
          <w:tcPr>
            <w:tcW w:w="1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      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  <w:lang w:val="en-US"/>
              </w:rPr>
              <w:t xml:space="preserve">30</w:t>
            </w:r>
            <w:r>
              <w:rPr>
                <w:sz w:val="26"/>
              </w:rPr>
            </w:r>
          </w:p>
        </w:tc>
      </w:tr>
      <w:tr>
        <w:trPr>
          <w:cantSplit/>
          <w:jc w:val="center"/>
          <w:trHeight w:val="746"/>
          <w:tblHeader/>
        </w:trPr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keepNext/>
              <w:tabs>
                <w:tab w:val="left" w:pos="0" w:leader="none"/>
              </w:tabs>
              <w:spacing w:after="0" w:line="240" w:lineRule="auto"/>
              <w:ind w:left="-108" w:right="-108"/>
              <w:jc w:val="center"/>
              <w:outlineLvl w:val="5"/>
              <w:rPr>
                <w:rFonts w:ascii="Times New Roman" w:hAnsi="Times New Roman" w:cs="Times New Roman" w:eastAsia="Times New Roman"/>
                <w:sz w:val="26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12</w:t>
            </w:r>
            <w:r>
              <w:rPr>
                <w:sz w:val="26"/>
              </w:rPr>
            </w:r>
          </w:p>
        </w:tc>
        <w:tc>
          <w:tcPr>
            <w:tcW w:w="149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  <w:lang w:val="en-US"/>
              </w:rPr>
              <w:t xml:space="preserve">18.11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.2022</w:t>
            </w:r>
            <w:r>
              <w:rPr>
                <w:sz w:val="26"/>
              </w:rPr>
            </w:r>
          </w:p>
        </w:tc>
        <w:tc>
          <w:tcPr>
            <w:tcW w:w="1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 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  <w:lang w:val="en-US"/>
              </w:rPr>
              <w:t xml:space="preserve">13:00</w:t>
            </w:r>
            <w:r>
              <w:rPr>
                <w:sz w:val="26"/>
              </w:rPr>
            </w:r>
          </w:p>
        </w:tc>
        <w:tc>
          <w:tcPr>
            <w:tcW w:w="3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День рождение Деда Мороза "Подарок для дедушки"</w:t>
            </w:r>
            <w:r>
              <w:rPr>
                <w:sz w:val="26"/>
              </w:rPr>
            </w:r>
          </w:p>
        </w:tc>
        <w:tc>
          <w:tcPr>
            <w:tcW w:w="30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    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  <w:lang w:val="en-US"/>
              </w:rPr>
              <w:t xml:space="preserve">Толстова О.А.</w:t>
            </w:r>
            <w:r>
              <w:rPr>
                <w:sz w:val="26"/>
              </w:rPr>
            </w:r>
          </w:p>
        </w:tc>
        <w:tc>
          <w:tcPr>
            <w:tcW w:w="27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ДК «Узморский»</w:t>
            </w:r>
            <w:r>
              <w:rPr>
                <w:sz w:val="26"/>
              </w:rPr>
            </w:r>
          </w:p>
        </w:tc>
        <w:tc>
          <w:tcPr>
            <w:tcW w:w="1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      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  <w:lang w:val="en-US"/>
              </w:rPr>
              <w:t xml:space="preserve">50</w:t>
            </w:r>
            <w:r>
              <w:rPr>
                <w:sz w:val="26"/>
              </w:rPr>
            </w:r>
          </w:p>
        </w:tc>
      </w:tr>
      <w:tr>
        <w:trPr>
          <w:trHeight w:val="746"/>
          <w:tblHeader/>
        </w:trPr>
        <w:tc>
          <w:tcPr>
            <w:tcW w:w="51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keepNext/>
              <w:tabs>
                <w:tab w:val="left" w:pos="0" w:leader="none"/>
              </w:tabs>
              <w:spacing w:after="0" w:line="240" w:lineRule="auto"/>
              <w:ind w:left="-108" w:right="-108"/>
              <w:jc w:val="center"/>
              <w:outlineLvl w:val="5"/>
              <w:rPr>
                <w:rFonts w:ascii="Times New Roman" w:hAnsi="Times New Roman" w:cs="Times New Roman" w:eastAsia="Times New Roman"/>
                <w:sz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13</w:t>
            </w:r>
            <w:r>
              <w:rPr>
                <w:sz w:val="26"/>
              </w:rPr>
            </w:r>
          </w:p>
        </w:tc>
        <w:tc>
          <w:tcPr>
            <w:tcW w:w="1493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  <w:lang w:val="en-US"/>
              </w:rPr>
              <w:t xml:space="preserve">19.11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.2022</w:t>
            </w:r>
            <w:r>
              <w:rPr>
                <w:sz w:val="26"/>
              </w:rPr>
            </w:r>
          </w:p>
        </w:tc>
        <w:tc>
          <w:tcPr>
            <w:tcW w:w="15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  16:00</w:t>
            </w:r>
            <w:r>
              <w:rPr>
                <w:sz w:val="26"/>
              </w:rPr>
            </w:r>
          </w:p>
        </w:tc>
        <w:tc>
          <w:tcPr>
            <w:tcW w:w="366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"Заряжай-ка" разминка на здоровье</w:t>
            </w:r>
            <w:r>
              <w:rPr>
                <w:sz w:val="26"/>
              </w:rPr>
            </w:r>
          </w:p>
        </w:tc>
        <w:tc>
          <w:tcPr>
            <w:tcW w:w="3038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 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  <w:lang w:val="en-US"/>
              </w:rPr>
              <w:t xml:space="preserve">Хвостионок М.М.</w:t>
            </w:r>
            <w:r>
              <w:rPr>
                <w:sz w:val="26"/>
              </w:rPr>
            </w:r>
          </w:p>
        </w:tc>
        <w:tc>
          <w:tcPr>
            <w:tcW w:w="272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  <w:lang w:val="en-US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  <w:lang w:val="en-US"/>
              </w:rPr>
              <w:t xml:space="preserve">ДК "Узморский"</w:t>
            </w:r>
            <w:r>
              <w:rPr>
                <w:sz w:val="26"/>
              </w:rPr>
            </w:r>
          </w:p>
        </w:tc>
        <w:tc>
          <w:tcPr>
            <w:tcW w:w="17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      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  <w:lang w:val="en-US"/>
              </w:rPr>
              <w:t xml:space="preserve">30</w:t>
            </w:r>
            <w:r>
              <w:rPr>
                <w:sz w:val="26"/>
              </w:rPr>
            </w:r>
          </w:p>
        </w:tc>
      </w:tr>
      <w:tr>
        <w:trPr>
          <w:cantSplit/>
          <w:jc w:val="center"/>
          <w:trHeight w:val="782"/>
          <w:tblHeader/>
        </w:trPr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14</w:t>
            </w:r>
            <w:r>
              <w:rPr>
                <w:sz w:val="26"/>
              </w:rPr>
            </w:r>
          </w:p>
        </w:tc>
        <w:tc>
          <w:tcPr>
            <w:tcW w:w="149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18.11.2022</w:t>
            </w:r>
            <w:r>
              <w:rPr>
                <w:sz w:val="26"/>
              </w:rPr>
            </w:r>
          </w:p>
        </w:tc>
        <w:tc>
          <w:tcPr>
            <w:tcW w:w="1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16:00</w:t>
            </w:r>
            <w:r>
              <w:rPr>
                <w:sz w:val="26"/>
              </w:rPr>
            </w:r>
          </w:p>
        </w:tc>
        <w:tc>
          <w:tcPr>
            <w:tcW w:w="3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Профилактическая акция «Беда по имени Никотин, посвященная Всемирному дню отказа от курения </w:t>
            </w:r>
            <w:r>
              <w:rPr>
                <w:sz w:val="26"/>
              </w:rPr>
            </w:r>
          </w:p>
        </w:tc>
        <w:tc>
          <w:tcPr>
            <w:tcW w:w="30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Алиева К.Н</w:t>
            </w:r>
            <w:r>
              <w:rPr>
                <w:sz w:val="26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Боргард Е.А</w:t>
            </w:r>
            <w:r>
              <w:rPr>
                <w:sz w:val="26"/>
              </w:rPr>
            </w:r>
          </w:p>
        </w:tc>
        <w:tc>
          <w:tcPr>
            <w:tcW w:w="27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В здании ДД «Терновский»</w:t>
            </w:r>
            <w:r>
              <w:rPr>
                <w:sz w:val="26"/>
              </w:rPr>
            </w:r>
          </w:p>
        </w:tc>
        <w:tc>
          <w:tcPr>
            <w:tcW w:w="1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10</w:t>
            </w:r>
            <w:r>
              <w:rPr>
                <w:sz w:val="26"/>
              </w:rPr>
            </w:r>
          </w:p>
        </w:tc>
      </w:tr>
      <w:tr>
        <w:trPr>
          <w:cantSplit/>
          <w:jc w:val="center"/>
          <w:trHeight w:val="782"/>
          <w:tblHeader/>
        </w:trPr>
        <w:tc>
          <w:tcPr>
            <w:tcW w:w="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keepNext/>
              <w:tabs>
                <w:tab w:val="left" w:pos="0" w:leader="none"/>
              </w:tabs>
              <w:spacing w:after="0" w:line="240" w:lineRule="auto"/>
              <w:ind w:left="-108" w:right="-108"/>
              <w:jc w:val="center"/>
              <w:outlineLvl w:val="5"/>
              <w:rPr>
                <w:rFonts w:ascii="Times New Roman" w:hAnsi="Times New Roman" w:cs="Times New Roman" w:eastAsia="Times New Roman"/>
                <w:sz w:val="26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15</w:t>
            </w:r>
            <w:r>
              <w:rPr>
                <w:sz w:val="26"/>
              </w:rPr>
            </w:r>
          </w:p>
        </w:tc>
        <w:tc>
          <w:tcPr>
            <w:tcW w:w="149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keepNext/>
              <w:tabs>
                <w:tab w:val="left" w:pos="0" w:leader="none"/>
              </w:tabs>
              <w:spacing w:after="0" w:line="240" w:lineRule="auto"/>
              <w:ind w:left="-108" w:right="-108"/>
              <w:jc w:val="center"/>
              <w:outlineLvl w:val="5"/>
              <w:rPr>
                <w:rFonts w:ascii="Times New Roman" w:hAnsi="Times New Roman" w:cs="Times New Roman" w:eastAsia="Times New Roman"/>
                <w:sz w:val="26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20.11.2022</w:t>
            </w:r>
            <w:r>
              <w:rPr>
                <w:sz w:val="26"/>
              </w:rPr>
            </w:r>
          </w:p>
        </w:tc>
        <w:tc>
          <w:tcPr>
            <w:tcW w:w="1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bCs/>
                <w:sz w:val="26"/>
                <w:szCs w:val="28"/>
                <w:lang w:eastAsia="ar-SA"/>
              </w:rPr>
              <w:t xml:space="preserve">            16:30-18:00</w:t>
            </w:r>
            <w:r>
              <w:rPr>
                <w:sz w:val="26"/>
              </w:rPr>
            </w:r>
          </w:p>
        </w:tc>
        <w:tc>
          <w:tcPr>
            <w:tcW w:w="3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sz w:val="26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           </w:t>
            </w:r>
            <w:r>
              <w:rPr>
                <w:sz w:val="26"/>
              </w:rPr>
            </w:r>
          </w:p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           Детская дискотека</w:t>
            </w:r>
            <w:r>
              <w:rPr>
                <w:sz w:val="26"/>
              </w:rPr>
            </w:r>
          </w:p>
        </w:tc>
        <w:tc>
          <w:tcPr>
            <w:tcW w:w="30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sz w:val="26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           </w:t>
            </w:r>
            <w:r>
              <w:rPr>
                <w:sz w:val="26"/>
              </w:rPr>
            </w:r>
          </w:p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        </w:t>
            </w: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  <w:lang w:val="en-US"/>
              </w:rPr>
              <w:t xml:space="preserve">Толстова О.А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  <w:lang w:val="en-US"/>
              </w:rPr>
              <w:t xml:space="preserve">.</w:t>
            </w:r>
            <w:r>
              <w:rPr>
                <w:sz w:val="26"/>
              </w:rPr>
            </w:r>
          </w:p>
        </w:tc>
        <w:tc>
          <w:tcPr>
            <w:tcW w:w="27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ДК «Узморский»</w:t>
            </w:r>
            <w:r>
              <w:rPr>
                <w:sz w:val="26"/>
              </w:rPr>
            </w:r>
          </w:p>
        </w:tc>
        <w:tc>
          <w:tcPr>
            <w:tcW w:w="1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center"/>
          </w:tcPr>
          <w:p>
            <w:pPr>
              <w:keepNext/>
              <w:tabs>
                <w:tab w:val="left" w:pos="0" w:leader="none"/>
              </w:tabs>
              <w:spacing w:after="0" w:line="240" w:lineRule="auto"/>
              <w:ind w:left="-108" w:right="-108"/>
              <w:jc w:val="center"/>
              <w:outlineLvl w:val="5"/>
              <w:rPr>
                <w:rFonts w:ascii="Times New Roman" w:hAnsi="Times New Roman" w:cs="Times New Roman" w:eastAsia="Times New Roman"/>
                <w:sz w:val="26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30</w:t>
            </w:r>
            <w:r>
              <w:rPr>
                <w:sz w:val="26"/>
              </w:rPr>
            </w:r>
          </w:p>
        </w:tc>
      </w:tr>
      <w:tr>
        <w:trPr>
          <w:jc w:val="center"/>
          <w:trHeight w:val="452"/>
        </w:trPr>
        <w:tc>
          <w:tcPr>
            <w:tcW w:w="51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keepNext/>
              <w:tabs>
                <w:tab w:val="left" w:pos="0" w:leader="none"/>
              </w:tabs>
              <w:spacing w:after="0" w:line="240" w:lineRule="auto"/>
              <w:ind w:left="-108" w:right="-108"/>
              <w:outlineLvl w:val="5"/>
              <w:rPr>
                <w:rFonts w:ascii="Times New Roman" w:hAnsi="Times New Roman" w:cs="Times New Roman" w:eastAsia="Times New Roman"/>
                <w:sz w:val="26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16</w:t>
            </w:r>
            <w:r>
              <w:rPr>
                <w:sz w:val="26"/>
              </w:rPr>
            </w:r>
          </w:p>
          <w:p>
            <w:pPr>
              <w:rPr>
                <w:rFonts w:ascii="Times New Roman" w:hAnsi="Times New Roman" w:cs="Times New Roman" w:eastAsia="Times New Roman"/>
                <w:sz w:val="26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</w:r>
            <w:r>
              <w:rPr>
                <w:sz w:val="26"/>
              </w:rPr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  <w:lang w:val="en-US"/>
              </w:rPr>
              <w:t xml:space="preserve">23.11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.2022</w:t>
            </w:r>
            <w:r>
              <w:rPr>
                <w:sz w:val="26"/>
              </w:rPr>
            </w:r>
          </w:p>
        </w:tc>
        <w:tc>
          <w:tcPr>
            <w:tcW w:w="157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  <w:lang w:val="en-US"/>
              </w:rPr>
              <w:t xml:space="preserve">16:00</w:t>
            </w:r>
            <w:r>
              <w:rPr>
                <w:sz w:val="26"/>
              </w:rPr>
            </w:r>
          </w:p>
        </w:tc>
        <w:tc>
          <w:tcPr>
            <w:tcW w:w="3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"Чудесный мир красок" выставка посвященная дню акварели</w:t>
            </w:r>
            <w:r>
              <w:rPr>
                <w:sz w:val="26"/>
              </w:rPr>
            </w:r>
          </w:p>
        </w:tc>
        <w:tc>
          <w:tcPr>
            <w:tcW w:w="3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        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  <w:lang w:val="en-US"/>
              </w:rPr>
              <w:t xml:space="preserve">Ауст С.В.</w:t>
            </w:r>
            <w:r>
              <w:rPr>
                <w:sz w:val="26"/>
              </w:rPr>
            </w:r>
          </w:p>
        </w:tc>
        <w:tc>
          <w:tcPr>
            <w:tcW w:w="27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  <w:lang w:val="en-US"/>
              </w:rPr>
              <w:t xml:space="preserve">ДК "Узморский"</w:t>
            </w:r>
            <w:r>
              <w:rPr>
                <w:sz w:val="26"/>
              </w:rPr>
            </w:r>
          </w:p>
        </w:tc>
        <w:tc>
          <w:tcPr>
            <w:tcW w:w="17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rPr>
                <w:rFonts w:ascii="Times New Roman" w:hAnsi="Times New Roman" w:cs="Times New Roman" w:eastAsia="Times New Roman"/>
                <w:sz w:val="26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           </w:t>
            </w:r>
            <w:r>
              <w:rPr>
                <w:sz w:val="26"/>
              </w:rPr>
            </w:r>
          </w:p>
          <w:p>
            <w:pPr>
              <w:rPr>
                <w:rFonts w:ascii="Times New Roman" w:hAnsi="Times New Roman" w:cs="Times New Roman" w:eastAsia="Times New Roman"/>
                <w:sz w:val="26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          30</w:t>
            </w:r>
            <w:r>
              <w:rPr>
                <w:sz w:val="26"/>
              </w:rPr>
            </w:r>
          </w:p>
        </w:tc>
      </w:tr>
      <w:tr>
        <w:trPr>
          <w:jc w:val="center"/>
          <w:trHeight w:val="324"/>
        </w:trPr>
        <w:tc>
          <w:tcPr>
            <w:tcW w:w="51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rPr>
                <w:rFonts w:ascii="Times New Roman" w:hAnsi="Times New Roman" w:cs="Times New Roman" w:eastAsia="Times New Roman"/>
                <w:sz w:val="26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17</w:t>
            </w:r>
            <w:r>
              <w:rPr>
                <w:sz w:val="26"/>
              </w:rPr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  <w:lang w:val="en-US"/>
              </w:rPr>
              <w:t xml:space="preserve">2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4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  <w:lang w:val="en-US"/>
              </w:rPr>
              <w:t xml:space="preserve">.11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.2022</w:t>
            </w:r>
            <w:r>
              <w:rPr>
                <w:sz w:val="26"/>
              </w:rPr>
            </w:r>
          </w:p>
        </w:tc>
        <w:tc>
          <w:tcPr>
            <w:tcW w:w="157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  <w:lang w:val="en-US"/>
              </w:rPr>
              <w:t xml:space="preserve">16:00</w:t>
            </w:r>
            <w:r>
              <w:rPr>
                <w:sz w:val="26"/>
              </w:rPr>
            </w:r>
          </w:p>
        </w:tc>
        <w:tc>
          <w:tcPr>
            <w:tcW w:w="3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"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Мамочка,моя любимая!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" выставка посвященная дню мамы</w:t>
            </w:r>
            <w:r>
              <w:rPr>
                <w:sz w:val="26"/>
              </w:rPr>
            </w:r>
          </w:p>
        </w:tc>
        <w:tc>
          <w:tcPr>
            <w:tcW w:w="3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        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Ауст С.В.</w:t>
            </w:r>
            <w:r>
              <w:rPr>
                <w:sz w:val="26"/>
              </w:rPr>
            </w:r>
          </w:p>
        </w:tc>
        <w:tc>
          <w:tcPr>
            <w:tcW w:w="27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ДК "Узморский"</w:t>
            </w:r>
            <w:r>
              <w:rPr>
                <w:sz w:val="26"/>
              </w:rPr>
            </w:r>
          </w:p>
        </w:tc>
        <w:tc>
          <w:tcPr>
            <w:tcW w:w="17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rPr>
                <w:rFonts w:ascii="Times New Roman" w:hAnsi="Times New Roman" w:cs="Times New Roman" w:eastAsia="Times New Roman"/>
                <w:sz w:val="26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          </w:t>
            </w:r>
            <w:r>
              <w:rPr>
                <w:sz w:val="26"/>
              </w:rPr>
            </w:r>
          </w:p>
          <w:p>
            <w:pPr>
              <w:rPr>
                <w:rFonts w:ascii="Times New Roman" w:hAnsi="Times New Roman" w:cs="Times New Roman" w:eastAsia="Times New Roman"/>
                <w:sz w:val="26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          50</w:t>
            </w:r>
            <w:r>
              <w:rPr>
                <w:sz w:val="26"/>
              </w:rPr>
            </w:r>
          </w:p>
        </w:tc>
      </w:tr>
      <w:tr>
        <w:trPr>
          <w:jc w:val="center"/>
          <w:trHeight w:val="307"/>
        </w:trPr>
        <w:tc>
          <w:tcPr>
            <w:tcW w:w="51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rPr>
                <w:rFonts w:ascii="Times New Roman" w:hAnsi="Times New Roman" w:cs="Times New Roman" w:eastAsia="Times New Roman"/>
                <w:sz w:val="26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18</w:t>
            </w:r>
            <w:r>
              <w:rPr>
                <w:sz w:val="26"/>
              </w:rPr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25.11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.2022</w:t>
            </w:r>
            <w:r>
              <w:rPr>
                <w:sz w:val="26"/>
              </w:rPr>
            </w:r>
          </w:p>
        </w:tc>
        <w:tc>
          <w:tcPr>
            <w:tcW w:w="157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 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17:00</w:t>
            </w:r>
            <w:r>
              <w:rPr>
                <w:sz w:val="26"/>
              </w:rPr>
            </w:r>
          </w:p>
        </w:tc>
        <w:tc>
          <w:tcPr>
            <w:tcW w:w="3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Концерт дню матери </w:t>
            </w:r>
            <w:r>
              <w:rPr>
                <w:sz w:val="26"/>
              </w:rPr>
            </w:r>
          </w:p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"Ты одна такая -любимая и родная"</w:t>
            </w:r>
            <w:r>
              <w:rPr>
                <w:sz w:val="26"/>
              </w:rPr>
            </w:r>
          </w:p>
        </w:tc>
        <w:tc>
          <w:tcPr>
            <w:tcW w:w="3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keepNext/>
              <w:tabs>
                <w:tab w:val="left" w:pos="0" w:leader="none"/>
              </w:tabs>
              <w:spacing w:after="0" w:line="240" w:lineRule="auto"/>
              <w:ind w:left="-108" w:right="-108"/>
              <w:jc w:val="center"/>
              <w:outlineLvl w:val="5"/>
              <w:rPr>
                <w:rFonts w:ascii="Times New Roman" w:hAnsi="Times New Roman" w:cs="Times New Roman" w:eastAsia="Times New Roman"/>
                <w:sz w:val="26"/>
                <w:szCs w:val="28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Директор МБУ ДК «Узморский»</w:t>
            </w:r>
            <w:r>
              <w:rPr>
                <w:sz w:val="26"/>
              </w:rPr>
            </w:r>
          </w:p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  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Рубцова А.А.</w:t>
            </w:r>
            <w:r>
              <w:rPr>
                <w:sz w:val="26"/>
              </w:rPr>
            </w:r>
          </w:p>
        </w:tc>
        <w:tc>
          <w:tcPr>
            <w:tcW w:w="27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  <w:lang w:val="en-US"/>
              </w:rPr>
              <w:t xml:space="preserve">ДК "Узморский"</w:t>
            </w:r>
            <w:r>
              <w:rPr>
                <w:sz w:val="26"/>
              </w:rPr>
            </w:r>
          </w:p>
        </w:tc>
        <w:tc>
          <w:tcPr>
            <w:tcW w:w="17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       </w:t>
            </w:r>
            <w:r>
              <w:rPr>
                <w:sz w:val="26"/>
              </w:rPr>
            </w:r>
          </w:p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      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none"/>
                <w:lang w:val="en-US"/>
              </w:rPr>
              <w:t xml:space="preserve">10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  <w:lang w:val="en-US"/>
              </w:rPr>
              <w:t xml:space="preserve">0</w:t>
            </w:r>
            <w:r>
              <w:rPr>
                <w:sz w:val="26"/>
              </w:rPr>
            </w:r>
          </w:p>
        </w:tc>
      </w:tr>
      <w:tr>
        <w:trPr>
          <w:jc w:val="center"/>
          <w:trHeight w:val="341"/>
        </w:trPr>
        <w:tc>
          <w:tcPr>
            <w:tcW w:w="51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rPr>
                <w:rFonts w:ascii="Times New Roman" w:hAnsi="Times New Roman" w:cs="Times New Roman" w:eastAsia="Times New Roman"/>
                <w:sz w:val="26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19</w:t>
            </w:r>
            <w:r>
              <w:rPr>
                <w:sz w:val="26"/>
              </w:rPr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</w:r>
            <w:r>
              <w:rPr>
                <w:sz w:val="26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26.11.2022</w:t>
            </w:r>
            <w:r>
              <w:rPr>
                <w:sz w:val="26"/>
              </w:rPr>
            </w:r>
          </w:p>
        </w:tc>
        <w:tc>
          <w:tcPr>
            <w:tcW w:w="157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</w:r>
            <w:r>
              <w:rPr>
                <w:sz w:val="26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16:00</w:t>
            </w:r>
            <w:r>
              <w:rPr>
                <w:sz w:val="26"/>
              </w:rPr>
            </w:r>
          </w:p>
        </w:tc>
        <w:tc>
          <w:tcPr>
            <w:tcW w:w="3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Концертная программа «Мамины глаза..», посвященная Дню Матери </w:t>
            </w:r>
            <w:r>
              <w:rPr>
                <w:sz w:val="26"/>
              </w:rPr>
            </w:r>
          </w:p>
        </w:tc>
        <w:tc>
          <w:tcPr>
            <w:tcW w:w="3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Алиева К.Н</w:t>
            </w:r>
            <w:r>
              <w:rPr>
                <w:sz w:val="26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Боргард Е.А Соколова Н.Н</w:t>
            </w:r>
            <w:r>
              <w:rPr>
                <w:sz w:val="26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</w:r>
            <w:r>
              <w:rPr>
                <w:sz w:val="26"/>
              </w:rPr>
            </w:r>
          </w:p>
        </w:tc>
        <w:tc>
          <w:tcPr>
            <w:tcW w:w="27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</w:r>
            <w:r>
              <w:rPr>
                <w:sz w:val="26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sz w:val="26"/>
              </w:rPr>
            </w:r>
            <w:bookmarkStart w:id="0" w:name="_GoBack"/>
            <w:r>
              <w:rPr>
                <w:sz w:val="26"/>
              </w:rPr>
            </w:r>
            <w:bookmarkEnd w:id="0"/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В здании ДД «Терновский»</w:t>
            </w:r>
            <w:r>
              <w:rPr>
                <w:sz w:val="26"/>
              </w:rPr>
            </w:r>
          </w:p>
        </w:tc>
        <w:tc>
          <w:tcPr>
            <w:tcW w:w="17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</w:r>
            <w:r>
              <w:rPr>
                <w:sz w:val="26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50</w:t>
            </w:r>
            <w:r>
              <w:rPr>
                <w:sz w:val="26"/>
              </w:rPr>
            </w:r>
          </w:p>
        </w:tc>
      </w:tr>
      <w:tr>
        <w:trPr>
          <w:jc w:val="center"/>
          <w:trHeight w:val="351"/>
        </w:trPr>
        <w:tc>
          <w:tcPr>
            <w:tcW w:w="51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rPr>
                <w:rFonts w:ascii="Times New Roman" w:hAnsi="Times New Roman" w:cs="Times New Roman" w:eastAsia="Times New Roman"/>
                <w:sz w:val="26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20</w:t>
            </w:r>
            <w:r>
              <w:rPr>
                <w:sz w:val="26"/>
              </w:rPr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27.11.2022</w:t>
            </w:r>
            <w:r>
              <w:rPr>
                <w:sz w:val="26"/>
              </w:rPr>
            </w:r>
          </w:p>
        </w:tc>
        <w:tc>
          <w:tcPr>
            <w:tcW w:w="157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 w:eastAsia="Times New Roman"/>
                <w:bCs/>
                <w:sz w:val="26"/>
                <w:szCs w:val="28"/>
                <w:lang w:eastAsia="ar-SA"/>
              </w:rPr>
              <w:t xml:space="preserve">17:00-</w:t>
            </w:r>
            <w:r>
              <w:rPr>
                <w:rFonts w:ascii="Times New Roman" w:hAnsi="Times New Roman" w:cs="Times New Roman" w:eastAsia="Times New Roman"/>
                <w:bCs/>
                <w:sz w:val="26"/>
                <w:szCs w:val="28"/>
                <w:lang w:eastAsia="ar-SA"/>
              </w:rPr>
              <w:t xml:space="preserve">18:00</w:t>
            </w:r>
            <w:r>
              <w:rPr>
                <w:sz w:val="26"/>
              </w:rPr>
            </w:r>
          </w:p>
        </w:tc>
        <w:tc>
          <w:tcPr>
            <w:tcW w:w="3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Детская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дискотека </w:t>
            </w:r>
            <w:r>
              <w:rPr>
                <w:sz w:val="26"/>
              </w:rPr>
            </w:r>
          </w:p>
        </w:tc>
        <w:tc>
          <w:tcPr>
            <w:tcW w:w="3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Алиева К.Н</w:t>
            </w:r>
            <w:r>
              <w:rPr>
                <w:sz w:val="26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 Боргард Е.А.</w:t>
            </w:r>
            <w:r>
              <w:rPr>
                <w:sz w:val="26"/>
              </w:rPr>
            </w:r>
          </w:p>
        </w:tc>
        <w:tc>
          <w:tcPr>
            <w:tcW w:w="27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В здании ДД «Терновский»</w:t>
            </w:r>
            <w:r>
              <w:rPr>
                <w:sz w:val="26"/>
              </w:rPr>
            </w:r>
          </w:p>
        </w:tc>
        <w:tc>
          <w:tcPr>
            <w:tcW w:w="17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         </w:t>
            </w:r>
            <w:r>
              <w:rPr>
                <w:sz w:val="26"/>
              </w:rPr>
            </w:r>
          </w:p>
          <w:p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          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15</w:t>
            </w:r>
            <w:r>
              <w:rPr>
                <w:sz w:val="26"/>
              </w:rPr>
            </w:r>
          </w:p>
        </w:tc>
      </w:tr>
      <w:tr>
        <w:trPr>
          <w:jc w:val="center"/>
          <w:trHeight w:val="352"/>
        </w:trPr>
        <w:tc>
          <w:tcPr>
            <w:tcW w:w="51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rPr>
                <w:rFonts w:ascii="Times New Roman" w:hAnsi="Times New Roman" w:cs="Times New Roman" w:eastAsia="Times New Roman"/>
                <w:sz w:val="26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21</w:t>
            </w:r>
            <w:r>
              <w:rPr>
                <w:sz w:val="26"/>
              </w:rPr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27.11.2022</w:t>
            </w:r>
            <w:r>
              <w:rPr>
                <w:sz w:val="26"/>
              </w:rPr>
            </w:r>
          </w:p>
        </w:tc>
        <w:tc>
          <w:tcPr>
            <w:tcW w:w="157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15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:00</w:t>
            </w:r>
            <w:r>
              <w:rPr>
                <w:sz w:val="26"/>
              </w:rPr>
            </w:r>
          </w:p>
        </w:tc>
        <w:tc>
          <w:tcPr>
            <w:tcW w:w="3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Открытие выставки детских рисунков «Все для мам»</w:t>
            </w:r>
            <w:r>
              <w:rPr>
                <w:sz w:val="26"/>
              </w:rPr>
            </w:r>
          </w:p>
        </w:tc>
        <w:tc>
          <w:tcPr>
            <w:tcW w:w="3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Боргард Е.А</w:t>
            </w:r>
            <w:r>
              <w:rPr>
                <w:sz w:val="26"/>
              </w:rPr>
            </w:r>
          </w:p>
        </w:tc>
        <w:tc>
          <w:tcPr>
            <w:tcW w:w="27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В здании ДД «Терновский»</w:t>
            </w:r>
            <w:r>
              <w:rPr>
                <w:sz w:val="26"/>
              </w:rPr>
            </w:r>
          </w:p>
        </w:tc>
        <w:tc>
          <w:tcPr>
            <w:tcW w:w="17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10</w:t>
            </w:r>
            <w:r>
              <w:rPr>
                <w:sz w:val="26"/>
              </w:rPr>
            </w:r>
          </w:p>
        </w:tc>
      </w:tr>
      <w:tr>
        <w:trPr>
          <w:jc w:val="center"/>
          <w:trHeight w:val="603"/>
        </w:trPr>
        <w:tc>
          <w:tcPr>
            <w:tcW w:w="51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rPr>
                <w:rFonts w:ascii="Times New Roman" w:hAnsi="Times New Roman" w:cs="Times New Roman" w:eastAsia="Times New Roman"/>
                <w:sz w:val="26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22</w:t>
            </w:r>
            <w:r>
              <w:rPr>
                <w:sz w:val="26"/>
              </w:rPr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  <w:lang w:val="en-US"/>
              </w:rPr>
              <w:t xml:space="preserve">29.11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.2022</w:t>
            </w:r>
            <w:r>
              <w:rPr>
                <w:sz w:val="26"/>
              </w:rPr>
            </w:r>
          </w:p>
        </w:tc>
        <w:tc>
          <w:tcPr>
            <w:tcW w:w="157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  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  <w:lang w:val="en-US"/>
              </w:rPr>
              <w:t xml:space="preserve">16:00</w:t>
            </w:r>
            <w:r>
              <w:rPr>
                <w:sz w:val="26"/>
              </w:rPr>
            </w:r>
          </w:p>
        </w:tc>
        <w:tc>
          <w:tcPr>
            <w:tcW w:w="3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Гостиная "В гостях у </w:t>
            </w:r>
            <w:r>
              <w:rPr>
                <w:sz w:val="26"/>
              </w:rPr>
            </w:r>
          </w:p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самовара"</w:t>
            </w:r>
            <w:r>
              <w:rPr>
                <w:sz w:val="26"/>
              </w:rPr>
            </w:r>
          </w:p>
        </w:tc>
        <w:tc>
          <w:tcPr>
            <w:tcW w:w="3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Толстова О.А.</w:t>
            </w:r>
            <w:r>
              <w:rPr>
                <w:sz w:val="26"/>
              </w:rPr>
            </w:r>
          </w:p>
        </w:tc>
        <w:tc>
          <w:tcPr>
            <w:tcW w:w="27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  <w:lang w:val="en-US"/>
              </w:rPr>
              <w:t xml:space="preserve">ДК "Узморский"</w:t>
            </w:r>
            <w:r>
              <w:rPr>
                <w:sz w:val="26"/>
              </w:rPr>
            </w:r>
          </w:p>
        </w:tc>
        <w:tc>
          <w:tcPr>
            <w:tcW w:w="17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      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  <w:lang w:val="en-US"/>
              </w:rPr>
              <w:t xml:space="preserve">30</w:t>
            </w:r>
            <w:r>
              <w:rPr>
                <w:sz w:val="26"/>
              </w:rPr>
            </w:r>
          </w:p>
        </w:tc>
      </w:tr>
      <w:tr>
        <w:trPr>
          <w:jc w:val="center"/>
          <w:trHeight w:val="318"/>
        </w:trPr>
        <w:tc>
          <w:tcPr>
            <w:tcW w:w="51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rPr>
                <w:rFonts w:ascii="Times New Roman" w:hAnsi="Times New Roman" w:cs="Times New Roman" w:eastAsia="Times New Roman"/>
                <w:sz w:val="26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8"/>
                <w:lang w:eastAsia="ar-SA"/>
              </w:rPr>
              <w:t xml:space="preserve">23</w:t>
            </w:r>
            <w:r>
              <w:rPr>
                <w:sz w:val="26"/>
              </w:rPr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  <w:lang w:val="en-US"/>
              </w:rPr>
              <w:t xml:space="preserve">30.11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.2022</w:t>
            </w:r>
            <w:r>
              <w:rPr>
                <w:sz w:val="26"/>
              </w:rPr>
            </w:r>
          </w:p>
        </w:tc>
        <w:tc>
          <w:tcPr>
            <w:tcW w:w="157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 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  <w:lang w:val="en-US"/>
              </w:rPr>
              <w:t xml:space="preserve">15:00</w:t>
            </w:r>
            <w:r>
              <w:rPr>
                <w:sz w:val="26"/>
              </w:rPr>
            </w:r>
          </w:p>
        </w:tc>
        <w:tc>
          <w:tcPr>
            <w:tcW w:w="3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none"/>
              </w:rPr>
              <w:t xml:space="preserve">Поле чудес Развлекательная программа</w:t>
            </w:r>
            <w:r>
              <w:rPr>
                <w:sz w:val="26"/>
              </w:rPr>
            </w:r>
          </w:p>
        </w:tc>
        <w:tc>
          <w:tcPr>
            <w:tcW w:w="3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    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  <w:lang w:val="en-US"/>
              </w:rPr>
              <w:t xml:space="preserve">Залес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с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  <w:lang w:val="en-US"/>
              </w:rPr>
              <w:t xml:space="preserve">кая С.А.</w:t>
            </w:r>
            <w:r>
              <w:rPr>
                <w:sz w:val="26"/>
              </w:rPr>
            </w:r>
          </w:p>
        </w:tc>
        <w:tc>
          <w:tcPr>
            <w:tcW w:w="27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  <w:lang w:val="en-US"/>
              </w:rPr>
              <w:t xml:space="preserve">ДК "Узморский"</w:t>
            </w:r>
            <w:r>
              <w:rPr>
                <w:sz w:val="26"/>
              </w:rPr>
            </w:r>
          </w:p>
        </w:tc>
        <w:tc>
          <w:tcPr>
            <w:tcW w:w="17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pacing w:after="0"/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</w:rPr>
              <w:t xml:space="preserve">          </w:t>
            </w:r>
            <w:r>
              <w:rPr>
                <w:rFonts w:ascii="Times New Roman" w:hAnsi="Times New Roman" w:cs="Times New Roman" w:eastAsia="Times New Roman"/>
                <w:color w:val="000000"/>
                <w:sz w:val="26"/>
                <w:szCs w:val="28"/>
                <w:highlight w:val="white"/>
                <w:lang w:val="en-US"/>
              </w:rPr>
              <w:t xml:space="preserve">30</w:t>
            </w:r>
            <w:r>
              <w:rPr>
                <w:sz w:val="26"/>
              </w:rPr>
            </w:r>
          </w:p>
        </w:tc>
      </w:tr>
    </w:tbl>
    <w:p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  <w:highlight w:val="none"/>
        </w:rPr>
      </w:r>
      <w:r>
        <w:rPr>
          <w:rFonts w:ascii="Times New Roman" w:hAnsi="Times New Roman" w:cs="Times New Roman"/>
          <w:sz w:val="24"/>
          <w:szCs w:val="28"/>
          <w:highlight w:val="none"/>
        </w:rPr>
      </w:r>
    </w:p>
    <w:p>
      <w:pPr>
        <w:jc w:val="center"/>
        <w:rPr>
          <w:rFonts w:ascii="Times New Roman" w:hAnsi="Times New Roman" w:cs="Times New Roman"/>
          <w:sz w:val="24"/>
          <w:szCs w:val="28"/>
          <w:highlight w:val="none"/>
        </w:rPr>
      </w:pPr>
      <w:r>
        <w:rPr>
          <w:rFonts w:ascii="Times New Roman" w:hAnsi="Times New Roman" w:cs="Times New Roman"/>
          <w:sz w:val="24"/>
          <w:szCs w:val="28"/>
          <w:highlight w:val="none"/>
        </w:rPr>
      </w:r>
      <w:r>
        <w:rPr>
          <w:rFonts w:ascii="Times New Roman" w:hAnsi="Times New Roman" w:cs="Times New Roman"/>
          <w:sz w:val="24"/>
          <w:szCs w:val="28"/>
          <w:highlight w:val="none"/>
        </w:rPr>
      </w:r>
    </w:p>
    <w:p>
      <w:pPr>
        <w:jc w:val="center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МБУ ДУК «Узморский»                         А.А. Рубцова  </w:t>
      </w:r>
      <w:r>
        <w:rPr>
          <w:sz w:val="28"/>
        </w:rPr>
      </w:r>
      <w:r>
        <w:rPr>
          <w:sz w:val="24"/>
        </w:rPr>
      </w:r>
    </w:p>
    <w:sectPr>
      <w:footnotePr/>
      <w:endnotePr/>
      <w:type w:val="nextPage"/>
      <w:pgSz w:w="16838" w:h="11906" w:orient="landscape"/>
      <w:pgMar w:top="850" w:right="1134" w:bottom="568" w:left="1134" w:header="0" w:footer="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 w:eastAsia="Calibri" w:hint="default"/>
        <w:sz w:val="22"/>
        <w:szCs w:val="22"/>
        <w:lang w:val="ru-RU" w:bidi="ar-SA" w:eastAsia="en-US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9">
    <w:name w:val="Heading 1"/>
    <w:basedOn w:val="815"/>
    <w:next w:val="815"/>
    <w:link w:val="640"/>
    <w:uiPriority w:val="9"/>
    <w:qFormat/>
    <w:pPr>
      <w:keepNext/>
      <w:keepLines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character" w:styleId="640">
    <w:name w:val="Heading 1 Char"/>
    <w:basedOn w:val="816"/>
    <w:link w:val="639"/>
    <w:uiPriority w:val="9"/>
    <w:rPr>
      <w:rFonts w:ascii="Arial" w:hAnsi="Arial" w:cs="Arial" w:eastAsia="Arial"/>
      <w:sz w:val="40"/>
      <w:szCs w:val="40"/>
    </w:rPr>
  </w:style>
  <w:style w:type="paragraph" w:styleId="641">
    <w:name w:val="Heading 2"/>
    <w:basedOn w:val="815"/>
    <w:next w:val="815"/>
    <w:link w:val="642"/>
    <w:uiPriority w:val="9"/>
    <w:unhideWhenUsed/>
    <w:qFormat/>
    <w:pPr>
      <w:keepNext/>
      <w:keepLines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642">
    <w:name w:val="Heading 2 Char"/>
    <w:basedOn w:val="816"/>
    <w:link w:val="641"/>
    <w:uiPriority w:val="9"/>
    <w:rPr>
      <w:rFonts w:ascii="Arial" w:hAnsi="Arial" w:cs="Arial" w:eastAsia="Arial"/>
      <w:sz w:val="34"/>
    </w:rPr>
  </w:style>
  <w:style w:type="paragraph" w:styleId="643">
    <w:name w:val="Heading 3"/>
    <w:basedOn w:val="815"/>
    <w:next w:val="815"/>
    <w:link w:val="644"/>
    <w:uiPriority w:val="9"/>
    <w:unhideWhenUsed/>
    <w:qFormat/>
    <w:pPr>
      <w:keepNext/>
      <w:keepLines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644">
    <w:name w:val="Heading 3 Char"/>
    <w:basedOn w:val="816"/>
    <w:link w:val="643"/>
    <w:uiPriority w:val="9"/>
    <w:rPr>
      <w:rFonts w:ascii="Arial" w:hAnsi="Arial" w:cs="Arial" w:eastAsia="Arial"/>
      <w:sz w:val="30"/>
      <w:szCs w:val="30"/>
    </w:rPr>
  </w:style>
  <w:style w:type="paragraph" w:styleId="645">
    <w:name w:val="Heading 4"/>
    <w:basedOn w:val="815"/>
    <w:next w:val="815"/>
    <w:link w:val="646"/>
    <w:uiPriority w:val="9"/>
    <w:unhideWhenUsed/>
    <w:qFormat/>
    <w:pPr>
      <w:keepNext/>
      <w:keepLines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646">
    <w:name w:val="Heading 4 Char"/>
    <w:basedOn w:val="816"/>
    <w:link w:val="645"/>
    <w:uiPriority w:val="9"/>
    <w:rPr>
      <w:rFonts w:ascii="Arial" w:hAnsi="Arial" w:cs="Arial" w:eastAsia="Arial"/>
      <w:b/>
      <w:bCs/>
      <w:sz w:val="26"/>
      <w:szCs w:val="26"/>
    </w:rPr>
  </w:style>
  <w:style w:type="paragraph" w:styleId="647">
    <w:name w:val="Heading 5"/>
    <w:basedOn w:val="815"/>
    <w:next w:val="815"/>
    <w:link w:val="648"/>
    <w:uiPriority w:val="9"/>
    <w:unhideWhenUsed/>
    <w:qFormat/>
    <w:pPr>
      <w:keepNext/>
      <w:keepLines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648">
    <w:name w:val="Heading 5 Char"/>
    <w:basedOn w:val="816"/>
    <w:link w:val="647"/>
    <w:uiPriority w:val="9"/>
    <w:rPr>
      <w:rFonts w:ascii="Arial" w:hAnsi="Arial" w:cs="Arial" w:eastAsia="Arial"/>
      <w:b/>
      <w:bCs/>
      <w:sz w:val="24"/>
      <w:szCs w:val="24"/>
    </w:rPr>
  </w:style>
  <w:style w:type="paragraph" w:styleId="649">
    <w:name w:val="Heading 6"/>
    <w:basedOn w:val="815"/>
    <w:next w:val="815"/>
    <w:link w:val="650"/>
    <w:uiPriority w:val="9"/>
    <w:unhideWhenUsed/>
    <w:qFormat/>
    <w:pPr>
      <w:keepNext/>
      <w:keepLines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650">
    <w:name w:val="Heading 6 Char"/>
    <w:basedOn w:val="816"/>
    <w:link w:val="649"/>
    <w:uiPriority w:val="9"/>
    <w:rPr>
      <w:rFonts w:ascii="Arial" w:hAnsi="Arial" w:cs="Arial" w:eastAsia="Arial"/>
      <w:b/>
      <w:bCs/>
      <w:sz w:val="22"/>
      <w:szCs w:val="22"/>
    </w:rPr>
  </w:style>
  <w:style w:type="paragraph" w:styleId="651">
    <w:name w:val="Heading 7"/>
    <w:basedOn w:val="815"/>
    <w:next w:val="815"/>
    <w:link w:val="652"/>
    <w:uiPriority w:val="9"/>
    <w:unhideWhenUsed/>
    <w:qFormat/>
    <w:pPr>
      <w:keepNext/>
      <w:keepLines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652">
    <w:name w:val="Heading 7 Char"/>
    <w:basedOn w:val="816"/>
    <w:link w:val="651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653">
    <w:name w:val="Heading 8"/>
    <w:basedOn w:val="815"/>
    <w:next w:val="815"/>
    <w:link w:val="654"/>
    <w:uiPriority w:val="9"/>
    <w:unhideWhenUsed/>
    <w:qFormat/>
    <w:pPr>
      <w:keepNext/>
      <w:keepLines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654">
    <w:name w:val="Heading 8 Char"/>
    <w:basedOn w:val="816"/>
    <w:link w:val="653"/>
    <w:uiPriority w:val="9"/>
    <w:rPr>
      <w:rFonts w:ascii="Arial" w:hAnsi="Arial" w:cs="Arial" w:eastAsia="Arial"/>
      <w:i/>
      <w:iCs/>
      <w:sz w:val="22"/>
      <w:szCs w:val="22"/>
    </w:rPr>
  </w:style>
  <w:style w:type="paragraph" w:styleId="655">
    <w:name w:val="Heading 9"/>
    <w:basedOn w:val="815"/>
    <w:next w:val="815"/>
    <w:link w:val="656"/>
    <w:uiPriority w:val="9"/>
    <w:unhideWhenUsed/>
    <w:qFormat/>
    <w:pPr>
      <w:keepNext/>
      <w:keepLines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656">
    <w:name w:val="Heading 9 Char"/>
    <w:basedOn w:val="816"/>
    <w:link w:val="655"/>
    <w:uiPriority w:val="9"/>
    <w:rPr>
      <w:rFonts w:ascii="Arial" w:hAnsi="Arial" w:cs="Arial" w:eastAsia="Arial"/>
      <w:i/>
      <w:iCs/>
      <w:sz w:val="21"/>
      <w:szCs w:val="21"/>
    </w:rPr>
  </w:style>
  <w:style w:type="paragraph" w:styleId="657">
    <w:name w:val="List Paragraph"/>
    <w:basedOn w:val="815"/>
    <w:uiPriority w:val="34"/>
    <w:qFormat/>
    <w:pPr>
      <w:ind w:left="720"/>
      <w:contextualSpacing/>
    </w:pPr>
  </w:style>
  <w:style w:type="paragraph" w:styleId="658">
    <w:name w:val="No Spacing"/>
    <w:uiPriority w:val="1"/>
    <w:qFormat/>
    <w:pPr>
      <w:spacing w:before="0" w:after="0" w:line="240" w:lineRule="auto"/>
    </w:pPr>
  </w:style>
  <w:style w:type="paragraph" w:styleId="659">
    <w:name w:val="Title"/>
    <w:basedOn w:val="815"/>
    <w:next w:val="815"/>
    <w:link w:val="660"/>
    <w:uiPriority w:val="10"/>
    <w:qFormat/>
    <w:pPr>
      <w:spacing w:before="300" w:after="200"/>
      <w:contextualSpacing/>
    </w:pPr>
    <w:rPr>
      <w:sz w:val="48"/>
      <w:szCs w:val="48"/>
    </w:rPr>
  </w:style>
  <w:style w:type="character" w:styleId="660">
    <w:name w:val="Title Char"/>
    <w:basedOn w:val="816"/>
    <w:link w:val="659"/>
    <w:uiPriority w:val="10"/>
    <w:rPr>
      <w:sz w:val="48"/>
      <w:szCs w:val="48"/>
    </w:rPr>
  </w:style>
  <w:style w:type="paragraph" w:styleId="661">
    <w:name w:val="Subtitle"/>
    <w:basedOn w:val="815"/>
    <w:next w:val="815"/>
    <w:link w:val="662"/>
    <w:uiPriority w:val="11"/>
    <w:qFormat/>
    <w:pPr>
      <w:spacing w:before="200" w:after="200"/>
    </w:pPr>
    <w:rPr>
      <w:sz w:val="24"/>
      <w:szCs w:val="24"/>
    </w:rPr>
  </w:style>
  <w:style w:type="character" w:styleId="662">
    <w:name w:val="Subtitle Char"/>
    <w:basedOn w:val="816"/>
    <w:link w:val="661"/>
    <w:uiPriority w:val="11"/>
    <w:rPr>
      <w:sz w:val="24"/>
      <w:szCs w:val="24"/>
    </w:rPr>
  </w:style>
  <w:style w:type="paragraph" w:styleId="663">
    <w:name w:val="Quote"/>
    <w:basedOn w:val="815"/>
    <w:next w:val="815"/>
    <w:link w:val="664"/>
    <w:uiPriority w:val="29"/>
    <w:qFormat/>
    <w:pPr>
      <w:ind w:left="720" w:right="720"/>
    </w:pPr>
    <w:rPr>
      <w:i/>
    </w:rPr>
  </w:style>
  <w:style w:type="character" w:styleId="664">
    <w:name w:val="Quote Char"/>
    <w:link w:val="663"/>
    <w:uiPriority w:val="29"/>
    <w:rPr>
      <w:i/>
    </w:rPr>
  </w:style>
  <w:style w:type="paragraph" w:styleId="665">
    <w:name w:val="Intense Quote"/>
    <w:basedOn w:val="815"/>
    <w:next w:val="815"/>
    <w:link w:val="666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  <w:contextualSpacing w:val="0"/>
    </w:pPr>
    <w:rPr>
      <w:i/>
    </w:rPr>
  </w:style>
  <w:style w:type="character" w:styleId="666">
    <w:name w:val="Intense Quote Char"/>
    <w:link w:val="665"/>
    <w:uiPriority w:val="30"/>
    <w:rPr>
      <w:i/>
    </w:rPr>
  </w:style>
  <w:style w:type="character" w:styleId="667">
    <w:name w:val="Header Char"/>
    <w:basedOn w:val="816"/>
    <w:link w:val="820"/>
    <w:uiPriority w:val="99"/>
  </w:style>
  <w:style w:type="character" w:styleId="668">
    <w:name w:val="Footer Char"/>
    <w:basedOn w:val="816"/>
    <w:link w:val="822"/>
    <w:uiPriority w:val="99"/>
  </w:style>
  <w:style w:type="paragraph" w:styleId="669">
    <w:name w:val="Caption"/>
    <w:basedOn w:val="815"/>
    <w:next w:val="81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0">
    <w:name w:val="Caption Char"/>
    <w:basedOn w:val="669"/>
    <w:link w:val="822"/>
    <w:uiPriority w:val="99"/>
  </w:style>
  <w:style w:type="table" w:styleId="671">
    <w:name w:val="Table Grid"/>
    <w:basedOn w:val="81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2">
    <w:name w:val="Table Grid Light"/>
    <w:basedOn w:val="81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3">
    <w:name w:val="Plain Table 1"/>
    <w:basedOn w:val="81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4">
    <w:name w:val="Plain Table 2"/>
    <w:basedOn w:val="81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5">
    <w:name w:val="Plain Table 3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6">
    <w:name w:val="Plain Table 4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Plain Table 5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/>
      </w:tcPr>
    </w:tblStylePr>
    <w:tblStylePr w:type="firstRow">
      <w:rPr>
        <w:i/>
        <w:color w:val="404040"/>
      </w:r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78">
    <w:name w:val="Grid Table 1 Light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1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2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3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4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5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6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2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86">
    <w:name w:val="Grid Table 2 - Accent 1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87">
    <w:name w:val="Grid Table 2 - Accent 2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88">
    <w:name w:val="Grid Table 2 - Accent 3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89">
    <w:name w:val="Grid Table 2 - Accent 4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90">
    <w:name w:val="Grid Table 2 - Accent 5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91">
    <w:name w:val="Grid Table 2 - Accent 6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92">
    <w:name w:val="Grid Table 3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93">
    <w:name w:val="Grid Table 3 - Accent 1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94">
    <w:name w:val="Grid Table 3 - Accent 2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95">
    <w:name w:val="Grid Table 3 - Accent 3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96">
    <w:name w:val="Grid Table 3 - Accent 4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97">
    <w:name w:val="Grid Table 3 - Accent 5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98">
    <w:name w:val="Grid Table 3 - Accent 6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99">
    <w:name w:val="Grid Table 4"/>
    <w:basedOn w:val="81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0">
    <w:name w:val="Grid Table 4 - Accent 1"/>
    <w:basedOn w:val="81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  <w:shd w:val="clear" w:color="ffffff" w:themeColor="accent1" w:themeTint="EA" w:fill="5d8dc2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1">
    <w:name w:val="Grid Table 4 - Accent 2"/>
    <w:basedOn w:val="81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2">
    <w:name w:val="Grid Table 4 - Accent 3"/>
    <w:basedOn w:val="81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  <w:shd w:val="clear" w:color="ffffff" w:themeColor="accent3" w:themeTint="FE" w:fill="9bba59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3">
    <w:name w:val="Grid Table 4 - Accent 4"/>
    <w:basedOn w:val="81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4">
    <w:name w:val="Grid Table 4 - Accent 5"/>
    <w:basedOn w:val="81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5">
    <w:name w:val="Grid Table 4 - Accent 6"/>
    <w:basedOn w:val="81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6">
    <w:name w:val="Grid Table 5 Dark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text1" w:fill="000000" w:themeFill="text1"/>
      </w:tcPr>
    </w:tblStylePr>
  </w:style>
  <w:style w:type="table" w:styleId="707">
    <w:name w:val="Grid Table 5 Dark- Accent 1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1" w:fill="4f81bd" w:themeFill="accent1"/>
      </w:tcPr>
    </w:tblStylePr>
  </w:style>
  <w:style w:type="table" w:styleId="708">
    <w:name w:val="Grid Table 5 Dark - Accent 2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2" w:fill="c0504d" w:themeFill="accent2"/>
      </w:tcPr>
    </w:tblStylePr>
  </w:style>
  <w:style w:type="table" w:styleId="709">
    <w:name w:val="Grid Table 5 Dark - Accent 3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3" w:fill="9bbb59" w:themeFill="accent3"/>
      </w:tcPr>
    </w:tblStylePr>
  </w:style>
  <w:style w:type="table" w:styleId="710">
    <w:name w:val="Grid Table 5 Dark- Accent 4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4" w:fill="8064a2" w:themeFill="accent4"/>
      </w:tcPr>
    </w:tblStylePr>
  </w:style>
  <w:style w:type="table" w:styleId="711">
    <w:name w:val="Grid Table 5 Dark - Accent 5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5" w:fill="4bacc6" w:themeFill="accent5"/>
      </w:tcPr>
    </w:tblStylePr>
  </w:style>
  <w:style w:type="table" w:styleId="712">
    <w:name w:val="Grid Table 5 Dark - Accent 6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6" w:fill="f79646" w:themeFill="accent6"/>
      </w:tcPr>
    </w:tblStylePr>
  </w:style>
  <w:style w:type="table" w:styleId="713">
    <w:name w:val="Grid Table 6 Colorful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4">
    <w:name w:val="Grid Table 6 Colorful - Accent 1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5">
    <w:name w:val="Grid Table 6 Colorful - Accent 2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6">
    <w:name w:val="Grid Table 6 Colorful - Accent 3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7">
    <w:name w:val="Grid Table 6 Colorful - Accent 4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8">
    <w:name w:val="Grid Table 6 Colorful - Accent 5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9">
    <w:name w:val="Grid Table 6 Colorful - Accent 6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0">
    <w:name w:val="Grid Table 7 Colorful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color="ffffff"/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21">
    <w:name w:val="Grid Table 7 Colorful - Accent 1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  <w:shd w:color="ffffff"/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22">
    <w:name w:val="Grid Table 7 Colorful - Accent 2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  <w:shd w:color="ffffff"/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23">
    <w:name w:val="Grid Table 7 Colorful - Accent 3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  <w:shd w:color="ffffff"/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24">
    <w:name w:val="Grid Table 7 Colorful - Accent 4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  <w:shd w:color="ffffff"/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25">
    <w:name w:val="Grid Table 7 Colorful - Accent 5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  <w:shd w:color="ffffff"/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26">
    <w:name w:val="Grid Table 7 Colorful - Accent 6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  <w:shd w:color="ffffff"/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27">
    <w:name w:val="List Table 1 Light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1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2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3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4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5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6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2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5">
    <w:name w:val="List Table 2 - Accent 1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6">
    <w:name w:val="List Table 2 - Accent 2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7">
    <w:name w:val="List Table 2 - Accent 3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8">
    <w:name w:val="List Table 2 - Accent 4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9">
    <w:name w:val="List Table 2 - Accent 5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0">
    <w:name w:val="List Table 2 - Accent 6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1">
    <w:name w:val="List Table 3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1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2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3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4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5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6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1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2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3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4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5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6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5 Dark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text1" w:themeTint="80" w:sz="32" w:space="0"/>
          <w:bottom w:val="single" w:color="000000" w:themeColor="light1" w:sz="12" w:space="0"/>
        </w:tcBorders>
        <w:shd w:val="clear" w:color="ffffff" w:themeColor="text1" w:themeTint="80" w:fill="7f7f7f" w:themeFill="text1" w:themeFillTint="80"/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1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4f81bd" w:themeFill="accent1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1" w:fill="4f81bd" w:themeFill="accent1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4f81bd" w:themeFill="accent1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1" w:sz="32" w:space="0"/>
          <w:bottom w:val="single" w:color="000000" w:themeColor="light1" w:sz="12" w:space="0"/>
        </w:tcBorders>
        <w:shd w:val="clear" w:color="ffffff" w:themeColor="accent1" w:fill="4f81bd" w:themeFill="accent1"/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2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d99694" w:themeFill="accent2" w:themeFillTint="97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2" w:themeTint="97" w:fill="d99694" w:themeFill="accent2" w:themeFillTint="97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d99694" w:themeFill="accent2" w:themeFillTint="97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2" w:themeTint="97" w:sz="32" w:space="0"/>
          <w:bottom w:val="single" w:color="000000" w:themeColor="light1" w:sz="12" w:space="0"/>
        </w:tcBorders>
        <w:shd w:val="clear" w:color="ffffff" w:themeColor="accent2" w:themeTint="97" w:fill="d99694" w:themeFill="accent2" w:themeFillTint="97"/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3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3d69b" w:themeFill="accent3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3" w:themeTint="98" w:fill="c3d69b" w:themeFill="accent3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3d69b" w:themeFill="accent3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3" w:themeTint="98" w:sz="32" w:space="0"/>
          <w:bottom w:val="single" w:color="000000" w:themeColor="light1" w:sz="12" w:space="0"/>
        </w:tcBorders>
        <w:shd w:val="clear" w:color="ffffff" w:themeColor="accent3" w:themeTint="98" w:fill="c3d69b" w:themeFill="accent3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4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b2a1c6" w:themeFill="accent4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4" w:themeTint="9A" w:fill="b2a1c6" w:themeFill="accent4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b2a1c6" w:themeFill="accent4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4" w:themeTint="9A" w:sz="32" w:space="0"/>
          <w:bottom w:val="single" w:color="000000" w:themeColor="light1" w:sz="12" w:space="0"/>
        </w:tcBorders>
        <w:shd w:val="clear" w:color="ffffff" w:themeColor="accent4" w:themeTint="9A" w:fill="b2a1c6" w:themeFill="accent4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5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91cddc" w:themeFill="accent5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5" w:themeTint="9A" w:fill="91cddc" w:themeFill="accent5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91cddc" w:themeFill="accent5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5" w:themeTint="9A" w:sz="32" w:space="0"/>
          <w:bottom w:val="single" w:color="000000" w:themeColor="light1" w:sz="12" w:space="0"/>
        </w:tcBorders>
        <w:shd w:val="clear" w:color="ffffff" w:themeColor="accent5" w:themeTint="9A" w:fill="91cddc" w:themeFill="accent5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6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f9bf90" w:themeFill="accent6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6" w:themeTint="98" w:fill="f9bf90" w:themeFill="accent6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f9bf90" w:themeFill="accent6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6" w:themeTint="98" w:sz="32" w:space="0"/>
          <w:bottom w:val="single" w:color="000000" w:themeColor="light1" w:sz="12" w:space="0"/>
        </w:tcBorders>
        <w:shd w:val="clear" w:color="ffffff" w:themeColor="accent6" w:themeTint="98" w:fill="f9bf90" w:themeFill="accent6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6 Colorful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3">
    <w:name w:val="List Table 6 Colorful - Accent 1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4">
    <w:name w:val="List Table 6 Colorful - Accent 2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5">
    <w:name w:val="List Table 6 Colorful - Accent 3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6">
    <w:name w:val="List Table 6 Colorful - Accent 4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7">
    <w:name w:val="List Table 6 Colorful - Accent 5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8">
    <w:name w:val="List Table 6 Colorful - Accent 6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9">
    <w:name w:val="List Table 7 Colorful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color="ffffff"/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0">
    <w:name w:val="List Table 7 Colorful - Accent 1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  <w:shd w:color="ffffff"/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1">
    <w:name w:val="List Table 7 Colorful - Accent 2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  <w:shd w:color="ffffff"/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2">
    <w:name w:val="List Table 7 Colorful - Accent 3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  <w:shd w:color="ffffff"/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3">
    <w:name w:val="List Table 7 Colorful - Accent 4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  <w:shd w:color="ffffff"/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4">
    <w:name w:val="List Table 7 Colorful - Accent 5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  <w:shd w:color="ffffff"/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5">
    <w:name w:val="List Table 7 Colorful - Accent 6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  <w:shd w:color="ffffff"/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6">
    <w:name w:val="Lined - Accent"/>
    <w:basedOn w:val="8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7">
    <w:name w:val="Lined - Accent 1"/>
    <w:basedOn w:val="8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8">
    <w:name w:val="Lined - Accent 2"/>
    <w:basedOn w:val="8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9">
    <w:name w:val="Lined - Accent 3"/>
    <w:basedOn w:val="8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0">
    <w:name w:val="Lined - Accent 4"/>
    <w:basedOn w:val="8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1">
    <w:name w:val="Lined - Accent 5"/>
    <w:basedOn w:val="8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2">
    <w:name w:val="Lined - Accent 6"/>
    <w:basedOn w:val="8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3">
    <w:name w:val="Bordered &amp; Lined - Accent"/>
    <w:basedOn w:val="8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4">
    <w:name w:val="Bordered &amp; Lined - Accent 1"/>
    <w:basedOn w:val="8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5">
    <w:name w:val="Bordered &amp; Lined - Accent 2"/>
    <w:basedOn w:val="8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6">
    <w:name w:val="Bordered &amp; Lined - Accent 3"/>
    <w:basedOn w:val="8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7">
    <w:name w:val="Bordered &amp; Lined - Accent 4"/>
    <w:basedOn w:val="8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8">
    <w:name w:val="Bordered &amp; Lined - Accent 5"/>
    <w:basedOn w:val="8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9">
    <w:name w:val="Bordered &amp; Lined - Accent 6"/>
    <w:basedOn w:val="8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0">
    <w:name w:val="Bordered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1">
    <w:name w:val="Bordered - Accent 1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2">
    <w:name w:val="Bordered - Accent 2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3">
    <w:name w:val="Bordered - Accent 3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4">
    <w:name w:val="Bordered - Accent 4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5">
    <w:name w:val="Bordered - Accent 5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6">
    <w:name w:val="Bordered - Accent 6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7">
    <w:name w:val="Hyperlink"/>
    <w:uiPriority w:val="99"/>
    <w:unhideWhenUsed/>
    <w:rPr>
      <w:color w:val="0000FF" w:themeColor="hyperlink"/>
      <w:u w:val="single"/>
    </w:rPr>
  </w:style>
  <w:style w:type="paragraph" w:styleId="798">
    <w:name w:val="footnote text"/>
    <w:basedOn w:val="815"/>
    <w:link w:val="799"/>
    <w:uiPriority w:val="99"/>
    <w:semiHidden/>
    <w:unhideWhenUsed/>
    <w:pPr>
      <w:spacing w:after="40" w:line="240" w:lineRule="auto"/>
    </w:pPr>
    <w:rPr>
      <w:sz w:val="18"/>
    </w:rPr>
  </w:style>
  <w:style w:type="character" w:styleId="799">
    <w:name w:val="Footnote Text Char"/>
    <w:link w:val="798"/>
    <w:uiPriority w:val="99"/>
    <w:rPr>
      <w:sz w:val="18"/>
    </w:rPr>
  </w:style>
  <w:style w:type="character" w:styleId="800">
    <w:name w:val="footnote reference"/>
    <w:basedOn w:val="816"/>
    <w:uiPriority w:val="99"/>
    <w:unhideWhenUsed/>
    <w:rPr>
      <w:vertAlign w:val="superscript"/>
    </w:rPr>
  </w:style>
  <w:style w:type="paragraph" w:styleId="801">
    <w:name w:val="endnote text"/>
    <w:basedOn w:val="815"/>
    <w:link w:val="802"/>
    <w:uiPriority w:val="99"/>
    <w:semiHidden/>
    <w:unhideWhenUsed/>
    <w:pPr>
      <w:spacing w:after="0" w:line="240" w:lineRule="auto"/>
    </w:pPr>
    <w:rPr>
      <w:sz w:val="20"/>
    </w:rPr>
  </w:style>
  <w:style w:type="character" w:styleId="802">
    <w:name w:val="Endnote Text Char"/>
    <w:link w:val="801"/>
    <w:uiPriority w:val="99"/>
    <w:rPr>
      <w:sz w:val="20"/>
    </w:rPr>
  </w:style>
  <w:style w:type="character" w:styleId="803">
    <w:name w:val="endnote reference"/>
    <w:basedOn w:val="816"/>
    <w:uiPriority w:val="99"/>
    <w:semiHidden/>
    <w:unhideWhenUsed/>
    <w:rPr>
      <w:vertAlign w:val="superscript"/>
    </w:rPr>
  </w:style>
  <w:style w:type="paragraph" w:styleId="804">
    <w:name w:val="toc 1"/>
    <w:basedOn w:val="815"/>
    <w:next w:val="815"/>
    <w:uiPriority w:val="39"/>
    <w:unhideWhenUsed/>
    <w:pPr>
      <w:spacing w:after="57"/>
      <w:ind w:left="0" w:right="0" w:firstLine="0"/>
    </w:pPr>
  </w:style>
  <w:style w:type="paragraph" w:styleId="805">
    <w:name w:val="toc 2"/>
    <w:basedOn w:val="815"/>
    <w:next w:val="815"/>
    <w:uiPriority w:val="39"/>
    <w:unhideWhenUsed/>
    <w:pPr>
      <w:spacing w:after="57"/>
      <w:ind w:left="283" w:right="0" w:firstLine="0"/>
    </w:pPr>
  </w:style>
  <w:style w:type="paragraph" w:styleId="806">
    <w:name w:val="toc 3"/>
    <w:basedOn w:val="815"/>
    <w:next w:val="815"/>
    <w:uiPriority w:val="39"/>
    <w:unhideWhenUsed/>
    <w:pPr>
      <w:spacing w:after="57"/>
      <w:ind w:left="567" w:right="0" w:firstLine="0"/>
    </w:pPr>
  </w:style>
  <w:style w:type="paragraph" w:styleId="807">
    <w:name w:val="toc 4"/>
    <w:basedOn w:val="815"/>
    <w:next w:val="815"/>
    <w:uiPriority w:val="39"/>
    <w:unhideWhenUsed/>
    <w:pPr>
      <w:spacing w:after="57"/>
      <w:ind w:left="850" w:right="0" w:firstLine="0"/>
    </w:pPr>
  </w:style>
  <w:style w:type="paragraph" w:styleId="808">
    <w:name w:val="toc 5"/>
    <w:basedOn w:val="815"/>
    <w:next w:val="815"/>
    <w:uiPriority w:val="39"/>
    <w:unhideWhenUsed/>
    <w:pPr>
      <w:spacing w:after="57"/>
      <w:ind w:left="1134" w:right="0" w:firstLine="0"/>
    </w:pPr>
  </w:style>
  <w:style w:type="paragraph" w:styleId="809">
    <w:name w:val="toc 6"/>
    <w:basedOn w:val="815"/>
    <w:next w:val="815"/>
    <w:uiPriority w:val="39"/>
    <w:unhideWhenUsed/>
    <w:pPr>
      <w:spacing w:after="57"/>
      <w:ind w:left="1417" w:right="0" w:firstLine="0"/>
    </w:pPr>
  </w:style>
  <w:style w:type="paragraph" w:styleId="810">
    <w:name w:val="toc 7"/>
    <w:basedOn w:val="815"/>
    <w:next w:val="815"/>
    <w:uiPriority w:val="39"/>
    <w:unhideWhenUsed/>
    <w:pPr>
      <w:spacing w:after="57"/>
      <w:ind w:left="1701" w:right="0" w:firstLine="0"/>
    </w:pPr>
  </w:style>
  <w:style w:type="paragraph" w:styleId="811">
    <w:name w:val="toc 8"/>
    <w:basedOn w:val="815"/>
    <w:next w:val="815"/>
    <w:uiPriority w:val="39"/>
    <w:unhideWhenUsed/>
    <w:pPr>
      <w:spacing w:after="57"/>
      <w:ind w:left="1984" w:right="0" w:firstLine="0"/>
    </w:pPr>
  </w:style>
  <w:style w:type="paragraph" w:styleId="812">
    <w:name w:val="toc 9"/>
    <w:basedOn w:val="815"/>
    <w:next w:val="815"/>
    <w:uiPriority w:val="39"/>
    <w:unhideWhenUsed/>
    <w:pPr>
      <w:spacing w:after="57"/>
      <w:ind w:left="2268" w:right="0" w:firstLine="0"/>
    </w:pPr>
  </w:style>
  <w:style w:type="paragraph" w:styleId="813">
    <w:name w:val="TOC Heading"/>
    <w:uiPriority w:val="39"/>
    <w:unhideWhenUsed/>
  </w:style>
  <w:style w:type="paragraph" w:styleId="814">
    <w:name w:val="table of figures"/>
    <w:basedOn w:val="815"/>
    <w:next w:val="815"/>
    <w:uiPriority w:val="99"/>
    <w:unhideWhenUsed/>
    <w:pPr>
      <w:spacing w:after="0" w:afterAutospacing="0"/>
    </w:pPr>
  </w:style>
  <w:style w:type="paragraph" w:styleId="815" w:default="1">
    <w:name w:val="Normal"/>
    <w:qFormat/>
  </w:style>
  <w:style w:type="character" w:styleId="816" w:default="1">
    <w:name w:val="Default Paragraph Font"/>
    <w:uiPriority w:val="1"/>
    <w:semiHidden/>
    <w:unhideWhenUsed/>
  </w:style>
  <w:style w:type="table" w:styleId="817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8" w:default="1">
    <w:name w:val="No List"/>
    <w:uiPriority w:val="99"/>
    <w:semiHidden/>
    <w:unhideWhenUsed/>
  </w:style>
  <w:style w:type="paragraph" w:styleId="819" w:customStyle="1">
    <w:name w:val="Базовый"/>
    <w:qFormat/>
    <w:rPr>
      <w:color w:val="00000A"/>
      <w:lang w:eastAsia="ru-RU"/>
    </w:rPr>
  </w:style>
  <w:style w:type="paragraph" w:styleId="820">
    <w:name w:val="Header"/>
    <w:basedOn w:val="815"/>
    <w:link w:val="821"/>
    <w:uiPriority w:val="99"/>
    <w:pPr>
      <w:tabs>
        <w:tab w:val="center" w:pos="4677" w:leader="none"/>
        <w:tab w:val="right" w:pos="9355" w:leader="none"/>
      </w:tabs>
      <w:spacing w:after="0" w:line="240" w:lineRule="auto"/>
    </w:pPr>
  </w:style>
  <w:style w:type="character" w:styleId="821" w:customStyle="1">
    <w:name w:val="Верхний колонтитул Знак"/>
    <w:basedOn w:val="816"/>
    <w:link w:val="820"/>
    <w:uiPriority w:val="99"/>
  </w:style>
  <w:style w:type="paragraph" w:styleId="822">
    <w:name w:val="Footer"/>
    <w:basedOn w:val="815"/>
    <w:link w:val="823"/>
    <w:uiPriority w:val="99"/>
    <w:pPr>
      <w:tabs>
        <w:tab w:val="center" w:pos="4677" w:leader="none"/>
        <w:tab w:val="right" w:pos="9355" w:leader="none"/>
      </w:tabs>
      <w:spacing w:after="0" w:line="240" w:lineRule="auto"/>
    </w:pPr>
  </w:style>
  <w:style w:type="character" w:styleId="823" w:customStyle="1">
    <w:name w:val="Нижний колонтитул Знак"/>
    <w:basedOn w:val="816"/>
    <w:link w:val="822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>
        <a:prstGeom prst="rect">
          <a:avLst/>
        </a:prstGeom>
        <a:solidFill>
          <a:srgbClr val="FFFFFF"/>
        </a:solidFill>
        <a:ln w="12700">
          <a:solidFill>
            <a:srgbClr val="000000"/>
          </a:solidFill>
        </a:ln>
      </a:spPr>
      <a:bodyPr/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ONLYOFFICE/7.1.0.215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7</cp:revision>
  <dcterms:created xsi:type="dcterms:W3CDTF">2022-10-30T10:05:00Z</dcterms:created>
  <dcterms:modified xsi:type="dcterms:W3CDTF">2022-11-04T10:11:54Z</dcterms:modified>
</cp:coreProperties>
</file>